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9C3" w:rsidRDefault="008C16C8" w:rsidP="00034B7A">
      <w:pPr>
        <w:spacing w:line="360" w:lineRule="auto"/>
        <w:jc w:val="center"/>
        <w:rPr>
          <w:color w:val="6AA84F"/>
          <w:sz w:val="52"/>
          <w:szCs w:val="52"/>
        </w:rPr>
      </w:pPr>
      <w:bookmarkStart w:id="0" w:name="_gjdgxs" w:colFirst="0" w:colLast="0"/>
      <w:bookmarkEnd w:id="0"/>
      <w:r>
        <w:rPr>
          <w:color w:val="6AA84F"/>
          <w:sz w:val="52"/>
          <w:szCs w:val="52"/>
        </w:rPr>
        <w:t xml:space="preserve">NAČRT DELA  - EKOŠOLA </w:t>
      </w:r>
      <w:r>
        <w:rPr>
          <w:noProof/>
          <w:lang w:val="sl-SI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7867650</wp:posOffset>
            </wp:positionH>
            <wp:positionV relativeFrom="paragraph">
              <wp:posOffset>114300</wp:posOffset>
            </wp:positionV>
            <wp:extent cx="1057463" cy="1057463"/>
            <wp:effectExtent l="0" t="0" r="0" b="0"/>
            <wp:wrapSquare wrapText="bothSides" distT="114300" distB="11430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463" cy="10574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sl-SI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-161923</wp:posOffset>
            </wp:positionH>
            <wp:positionV relativeFrom="paragraph">
              <wp:posOffset>114300</wp:posOffset>
            </wp:positionV>
            <wp:extent cx="1414463" cy="1414463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4463" cy="14144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979C3" w:rsidRDefault="008C16C8" w:rsidP="00034B7A">
      <w:pPr>
        <w:spacing w:line="360" w:lineRule="auto"/>
        <w:jc w:val="center"/>
        <w:rPr>
          <w:color w:val="6AA84F"/>
          <w:sz w:val="52"/>
          <w:szCs w:val="52"/>
        </w:rPr>
      </w:pPr>
      <w:r>
        <w:rPr>
          <w:color w:val="6AA84F"/>
          <w:sz w:val="52"/>
          <w:szCs w:val="52"/>
        </w:rPr>
        <w:t>šolsko leto 202</w:t>
      </w:r>
      <w:r w:rsidR="003E27D9">
        <w:rPr>
          <w:color w:val="6AA84F"/>
          <w:sz w:val="52"/>
          <w:szCs w:val="52"/>
        </w:rPr>
        <w:t>5</w:t>
      </w:r>
      <w:r>
        <w:rPr>
          <w:color w:val="6AA84F"/>
          <w:sz w:val="52"/>
          <w:szCs w:val="52"/>
        </w:rPr>
        <w:t>/2</w:t>
      </w:r>
      <w:r w:rsidR="003E27D9">
        <w:rPr>
          <w:color w:val="6AA84F"/>
          <w:sz w:val="52"/>
          <w:szCs w:val="52"/>
        </w:rPr>
        <w:t>6</w:t>
      </w:r>
      <w:r>
        <w:rPr>
          <w:color w:val="6AA84F"/>
          <w:sz w:val="52"/>
          <w:szCs w:val="52"/>
        </w:rPr>
        <w:t xml:space="preserve">  </w:t>
      </w:r>
    </w:p>
    <w:p w:rsidR="00E979C3" w:rsidRDefault="00E979C3" w:rsidP="00034B7A">
      <w:pPr>
        <w:spacing w:line="360" w:lineRule="auto"/>
        <w:ind w:right="-1032"/>
        <w:jc w:val="right"/>
        <w:rPr>
          <w:b/>
          <w:highlight w:val="green"/>
        </w:rPr>
      </w:pPr>
    </w:p>
    <w:p w:rsidR="00E979C3" w:rsidRDefault="008C16C8" w:rsidP="00034B7A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</w:p>
    <w:p w:rsidR="00E06EEF" w:rsidRDefault="00E06EEF" w:rsidP="00034B7A">
      <w:pPr>
        <w:spacing w:line="360" w:lineRule="auto"/>
        <w:jc w:val="center"/>
        <w:rPr>
          <w:b/>
        </w:rPr>
      </w:pPr>
    </w:p>
    <w:p w:rsidR="00E06EEF" w:rsidRPr="00E06EEF" w:rsidRDefault="00E06EEF" w:rsidP="00034B7A">
      <w:pPr>
        <w:spacing w:line="360" w:lineRule="auto"/>
      </w:pPr>
      <w:r w:rsidRPr="00E06EEF">
        <w:t>Srednja šola za gostinstvo in turizem Maribor se bo tudi v šolskem letu 202</w:t>
      </w:r>
      <w:r>
        <w:t>5</w:t>
      </w:r>
      <w:r w:rsidRPr="00E06EEF">
        <w:t>/202</w:t>
      </w:r>
      <w:r>
        <w:t>6</w:t>
      </w:r>
      <w:r w:rsidRPr="00E06EEF">
        <w:t xml:space="preserve"> vključila v mednarodni projekt Ekošola. V programu</w:t>
      </w:r>
    </w:p>
    <w:p w:rsidR="00E06EEF" w:rsidRPr="00E06EEF" w:rsidRDefault="00E06EEF" w:rsidP="00034B7A">
      <w:pPr>
        <w:spacing w:line="360" w:lineRule="auto"/>
      </w:pPr>
      <w:r w:rsidRPr="00E06EEF">
        <w:t>Ekošola tudi v šolskem letu 202</w:t>
      </w:r>
      <w:r>
        <w:t>5</w:t>
      </w:r>
      <w:r w:rsidRPr="00E06EEF">
        <w:t>/202</w:t>
      </w:r>
      <w:r>
        <w:t>6</w:t>
      </w:r>
      <w:r w:rsidRPr="00E06EEF">
        <w:t xml:space="preserve"> pripravljamo vsebine in projekte skladno z usmeritvami FEE (Mednarodne fundacije za</w:t>
      </w:r>
    </w:p>
    <w:p w:rsidR="00E06EEF" w:rsidRPr="00E06EEF" w:rsidRDefault="00E06EEF" w:rsidP="00034B7A">
      <w:pPr>
        <w:spacing w:line="360" w:lineRule="auto"/>
      </w:pPr>
      <w:proofErr w:type="spellStart"/>
      <w:r w:rsidRPr="00E06EEF">
        <w:t>okoljsko</w:t>
      </w:r>
      <w:proofErr w:type="spellEnd"/>
      <w:r w:rsidRPr="00E06EEF">
        <w:t xml:space="preserve"> izobraževanje) in mednarodnega programa Eco-</w:t>
      </w:r>
      <w:proofErr w:type="spellStart"/>
      <w:r w:rsidRPr="00E06EEF">
        <w:t>Schools</w:t>
      </w:r>
      <w:proofErr w:type="spellEnd"/>
      <w:r w:rsidRPr="00E06EEF">
        <w:t xml:space="preserve"> </w:t>
      </w:r>
      <w:proofErr w:type="spellStart"/>
      <w:r w:rsidRPr="00E06EEF">
        <w:t>International</w:t>
      </w:r>
      <w:proofErr w:type="spellEnd"/>
      <w:r w:rsidRPr="00E06EEF">
        <w:t xml:space="preserve"> po metodologiji sedmih korakov.</w:t>
      </w:r>
    </w:p>
    <w:p w:rsidR="00E06EEF" w:rsidRPr="00E06EEF" w:rsidRDefault="00E06EEF" w:rsidP="00034B7A">
      <w:pPr>
        <w:spacing w:line="360" w:lineRule="auto"/>
      </w:pPr>
      <w:r w:rsidRPr="00E06EEF">
        <w:t>Z delom po sedmih korakih programa Ekošola vsaka ustanova v posameznem šolskem letu pridobi oziroma ohrani mednarodno</w:t>
      </w:r>
    </w:p>
    <w:p w:rsidR="00E06EEF" w:rsidRPr="00E06EEF" w:rsidRDefault="00E06EEF" w:rsidP="00034B7A">
      <w:pPr>
        <w:spacing w:line="360" w:lineRule="auto"/>
      </w:pPr>
      <w:r w:rsidRPr="00E06EEF">
        <w:t xml:space="preserve">uveljavljeni </w:t>
      </w:r>
      <w:proofErr w:type="spellStart"/>
      <w:r w:rsidRPr="00E06EEF">
        <w:t>okoljski</w:t>
      </w:r>
      <w:proofErr w:type="spellEnd"/>
      <w:r w:rsidRPr="00E06EEF">
        <w:t xml:space="preserve"> znak ZELENA ZASTAVA.</w:t>
      </w:r>
    </w:p>
    <w:p w:rsidR="004F5954" w:rsidRDefault="004F5954" w:rsidP="00034B7A">
      <w:pPr>
        <w:spacing w:line="360" w:lineRule="auto"/>
      </w:pPr>
    </w:p>
    <w:p w:rsidR="00E06EEF" w:rsidRPr="00E06EEF" w:rsidRDefault="00E06EEF" w:rsidP="00034B7A">
      <w:pPr>
        <w:spacing w:line="360" w:lineRule="auto"/>
      </w:pPr>
      <w:r w:rsidRPr="00E06EEF">
        <w:t>Za pridobitev oz. potrditev zelene zastave v šolskem letu 202</w:t>
      </w:r>
      <w:r>
        <w:t>5</w:t>
      </w:r>
      <w:r w:rsidRPr="00E06EEF">
        <w:t>/202</w:t>
      </w:r>
      <w:r>
        <w:t>6</w:t>
      </w:r>
      <w:r w:rsidRPr="00E06EEF">
        <w:t xml:space="preserve"> je </w:t>
      </w:r>
      <w:r>
        <w:t>potrebno</w:t>
      </w:r>
      <w:r w:rsidRPr="00E06EEF">
        <w:t xml:space="preserve"> izvesti naslednje aktivnosti:</w:t>
      </w:r>
    </w:p>
    <w:p w:rsidR="00E06EEF" w:rsidRPr="00E06EEF" w:rsidRDefault="00E06EEF" w:rsidP="00034B7A">
      <w:pPr>
        <w:spacing w:line="360" w:lineRule="auto"/>
      </w:pPr>
      <w:r w:rsidRPr="00E06EEF">
        <w:t xml:space="preserve">A) Izpolniti </w:t>
      </w:r>
      <w:proofErr w:type="spellStart"/>
      <w:r w:rsidRPr="00E06EEF">
        <w:t>Ekoportal</w:t>
      </w:r>
      <w:proofErr w:type="spellEnd"/>
      <w:r w:rsidRPr="00E06EEF">
        <w:t xml:space="preserve"> po posameznih korakih:</w:t>
      </w:r>
    </w:p>
    <w:p w:rsidR="00E06EEF" w:rsidRPr="00E06EEF" w:rsidRDefault="00E06EEF" w:rsidP="00034B7A">
      <w:pPr>
        <w:spacing w:line="360" w:lineRule="auto"/>
      </w:pPr>
      <w:r w:rsidRPr="00E06EEF">
        <w:t xml:space="preserve">1. Pregledati in osvežiti podatke za </w:t>
      </w:r>
      <w:proofErr w:type="spellStart"/>
      <w:r w:rsidRPr="00E06EEF">
        <w:t>Ekoodbor</w:t>
      </w:r>
      <w:proofErr w:type="spellEnd"/>
      <w:r w:rsidRPr="00E06EEF">
        <w:t xml:space="preserve"> (1. korak)</w:t>
      </w:r>
    </w:p>
    <w:p w:rsidR="00E06EEF" w:rsidRPr="00E06EEF" w:rsidRDefault="00E06EEF" w:rsidP="00034B7A">
      <w:pPr>
        <w:spacing w:line="360" w:lineRule="auto"/>
      </w:pPr>
      <w:r w:rsidRPr="00E06EEF">
        <w:t xml:space="preserve">2. Izvesti oziroma dopolniti </w:t>
      </w:r>
      <w:proofErr w:type="spellStart"/>
      <w:r w:rsidRPr="00E06EEF">
        <w:t>Okoljski</w:t>
      </w:r>
      <w:proofErr w:type="spellEnd"/>
      <w:r w:rsidRPr="00E06EEF">
        <w:t xml:space="preserve"> pregled (2. korak)</w:t>
      </w:r>
    </w:p>
    <w:p w:rsidR="00E06EEF" w:rsidRPr="00E06EEF" w:rsidRDefault="00E06EEF" w:rsidP="00034B7A">
      <w:pPr>
        <w:spacing w:line="360" w:lineRule="auto"/>
      </w:pPr>
      <w:r w:rsidRPr="00E06EEF">
        <w:t xml:space="preserve">3. Določiti </w:t>
      </w:r>
      <w:proofErr w:type="spellStart"/>
      <w:r w:rsidRPr="00E06EEF">
        <w:t>Ekoakcijski</w:t>
      </w:r>
      <w:proofErr w:type="spellEnd"/>
      <w:r w:rsidRPr="00E06EEF">
        <w:t xml:space="preserve"> načrt (3. korak), ki mora OBVEZNO vključiti:</w:t>
      </w:r>
    </w:p>
    <w:p w:rsidR="00E06EEF" w:rsidRPr="00E06EEF" w:rsidRDefault="00E06EEF" w:rsidP="00034B7A">
      <w:pPr>
        <w:spacing w:line="360" w:lineRule="auto"/>
      </w:pPr>
      <w:r w:rsidRPr="00E06EEF">
        <w:t xml:space="preserve">– </w:t>
      </w:r>
      <w:r w:rsidR="00F415DC">
        <w:t>načrtovanje in izvedbo</w:t>
      </w:r>
      <w:r>
        <w:t xml:space="preserve"> najmanj pet</w:t>
      </w:r>
      <w:r w:rsidR="00F415DC">
        <w:t>ih</w:t>
      </w:r>
      <w:r>
        <w:t xml:space="preserve"> projektov </w:t>
      </w:r>
      <w:r w:rsidRPr="00E06EEF">
        <w:t>s seznama projektov 202</w:t>
      </w:r>
      <w:r>
        <w:t>5</w:t>
      </w:r>
      <w:r w:rsidRPr="00E06EEF">
        <w:t>/202</w:t>
      </w:r>
      <w:r>
        <w:t>6 iz treh različnih tematskih sklopov</w:t>
      </w:r>
      <w:r w:rsidR="00F415DC">
        <w:t xml:space="preserve"> </w:t>
      </w:r>
      <w:r w:rsidRPr="00E06EEF">
        <w:t xml:space="preserve"> </w:t>
      </w:r>
    </w:p>
    <w:p w:rsidR="00E06EEF" w:rsidRDefault="00E06EEF" w:rsidP="00034B7A">
      <w:pPr>
        <w:spacing w:line="360" w:lineRule="auto"/>
      </w:pPr>
      <w:r w:rsidRPr="00E06EEF">
        <w:t>– aktivnosti po individualni izbiri ustanove</w:t>
      </w:r>
    </w:p>
    <w:p w:rsidR="00F415DC" w:rsidRDefault="00F415DC" w:rsidP="00034B7A">
      <w:pPr>
        <w:spacing w:line="360" w:lineRule="auto"/>
      </w:pPr>
      <w:r>
        <w:t xml:space="preserve">Izpolnjevanje </w:t>
      </w:r>
      <w:proofErr w:type="spellStart"/>
      <w:r>
        <w:t>Ekokacijskega</w:t>
      </w:r>
      <w:proofErr w:type="spellEnd"/>
      <w:r>
        <w:t xml:space="preserve"> načrta se ustrezno povezuje z učnim načrtom (5. korak) in obveščanjem v ali zunaj ustanove (6. korak).</w:t>
      </w:r>
    </w:p>
    <w:p w:rsidR="00F415DC" w:rsidRDefault="00F415DC" w:rsidP="00034B7A">
      <w:pPr>
        <w:spacing w:line="360" w:lineRule="auto"/>
      </w:pPr>
      <w:r>
        <w:t xml:space="preserve">Rok za </w:t>
      </w:r>
      <w:proofErr w:type="spellStart"/>
      <w:r>
        <w:t>Ekoakcijski</w:t>
      </w:r>
      <w:proofErr w:type="spellEnd"/>
      <w:r>
        <w:t xml:space="preserve"> načrt: 31. oktober 2025</w:t>
      </w:r>
    </w:p>
    <w:p w:rsidR="00F415DC" w:rsidRDefault="00F415DC" w:rsidP="00034B7A">
      <w:pPr>
        <w:spacing w:line="360" w:lineRule="auto"/>
      </w:pPr>
      <w:r>
        <w:t>4. Izpolniti poročilo o opravljenih aktivnostih (4. korak), rok za poročilo: 31. maja 2026</w:t>
      </w:r>
    </w:p>
    <w:p w:rsidR="00F415DC" w:rsidRDefault="00F415DC" w:rsidP="00034B7A">
      <w:pPr>
        <w:spacing w:line="360" w:lineRule="auto"/>
      </w:pPr>
      <w:r>
        <w:lastRenderedPageBreak/>
        <w:t>5. K poročilu dodati pripadajoče priloge v 5. in 6. koraku, rok: 31. maja 2026</w:t>
      </w:r>
    </w:p>
    <w:p w:rsidR="00F415DC" w:rsidRDefault="00F415DC" w:rsidP="00034B7A">
      <w:pPr>
        <w:spacing w:line="360" w:lineRule="auto"/>
      </w:pPr>
      <w:r>
        <w:t xml:space="preserve">6. Pregledati in po potrebi osvežiti </w:t>
      </w:r>
      <w:proofErr w:type="spellStart"/>
      <w:r>
        <w:t>Eko</w:t>
      </w:r>
      <w:proofErr w:type="spellEnd"/>
      <w:r>
        <w:t>-listino (7. korak)</w:t>
      </w:r>
    </w:p>
    <w:p w:rsidR="00F415DC" w:rsidRDefault="00F415DC" w:rsidP="00034B7A">
      <w:pPr>
        <w:spacing w:line="360" w:lineRule="auto"/>
      </w:pPr>
      <w:r>
        <w:t xml:space="preserve">B) Objaviti dobro prakso v </w:t>
      </w:r>
      <w:proofErr w:type="spellStart"/>
      <w:r>
        <w:t>Ekoskladovnici</w:t>
      </w:r>
      <w:proofErr w:type="spellEnd"/>
      <w:r>
        <w:t xml:space="preserve"> (skladno z navodili za objavo dobre prakse v </w:t>
      </w:r>
      <w:proofErr w:type="spellStart"/>
      <w:r>
        <w:t>Ekoskladovnici</w:t>
      </w:r>
      <w:proofErr w:type="spellEnd"/>
      <w:r>
        <w:t>)</w:t>
      </w:r>
    </w:p>
    <w:p w:rsidR="00F415DC" w:rsidRDefault="00F415DC" w:rsidP="00034B7A">
      <w:pPr>
        <w:spacing w:line="360" w:lineRule="auto"/>
      </w:pPr>
      <w:r>
        <w:t>C) Plačati pristojbino</w:t>
      </w:r>
    </w:p>
    <w:p w:rsidR="00F415DC" w:rsidRDefault="00F415DC" w:rsidP="00034B7A">
      <w:pPr>
        <w:spacing w:line="360" w:lineRule="auto"/>
      </w:pPr>
      <w:r>
        <w:t>IZBIRNE AKTIVNOSTI:</w:t>
      </w:r>
    </w:p>
    <w:p w:rsidR="00F415DC" w:rsidRDefault="00F415DC" w:rsidP="00034B7A">
      <w:pPr>
        <w:spacing w:line="360" w:lineRule="auto"/>
      </w:pPr>
      <w:r>
        <w:t xml:space="preserve">Zbiranje rabljenih oblačil, </w:t>
      </w:r>
      <w:proofErr w:type="spellStart"/>
      <w:r>
        <w:t>tonerjev</w:t>
      </w:r>
      <w:proofErr w:type="spellEnd"/>
      <w:r>
        <w:t xml:space="preserve"> in kartuš v humanitarne namene.</w:t>
      </w:r>
    </w:p>
    <w:p w:rsidR="00F415DC" w:rsidRDefault="00F415DC" w:rsidP="00034B7A">
      <w:pPr>
        <w:spacing w:line="360" w:lineRule="auto"/>
      </w:pPr>
      <w:r>
        <w:t>Humanitarne dejavnosti šole, kot so peka piškotov in kuhanje marmelad ter prodaja teh izdelkov v humanitarne namene.</w:t>
      </w:r>
    </w:p>
    <w:p w:rsidR="00F415DC" w:rsidRDefault="00F415DC" w:rsidP="00034B7A">
      <w:pPr>
        <w:spacing w:line="360" w:lineRule="auto"/>
      </w:pPr>
      <w:r w:rsidRPr="00F95F47">
        <w:t xml:space="preserve">Tekmovanja: Tekmovanje iz biologije za Proteusovo priznanje za srednje šole. </w:t>
      </w:r>
      <w:r>
        <w:t>Tekmovanje o znanju o sladkorni bolezni.</w:t>
      </w:r>
    </w:p>
    <w:p w:rsidR="00F415DC" w:rsidRDefault="00F415DC" w:rsidP="00034B7A">
      <w:pPr>
        <w:spacing w:line="360" w:lineRule="auto"/>
      </w:pPr>
      <w:r>
        <w:t>Dodana vrednost vključenosti naše ustanove v program Ekošola je seznanjenost s primeri dobre prakse, vedno boljša ozaveščenost vseh</w:t>
      </w:r>
    </w:p>
    <w:p w:rsidR="00F415DC" w:rsidRDefault="00F415DC" w:rsidP="00034B7A">
      <w:pPr>
        <w:spacing w:line="360" w:lineRule="auto"/>
      </w:pPr>
      <w:r>
        <w:t>udeležencev projekta, razvijanje humanitarnosti in solidarnosti med ljudmi, skrb za zdravo življenje in urejeno okolje, za kar si bomo prizadevali</w:t>
      </w:r>
    </w:p>
    <w:p w:rsidR="00F415DC" w:rsidRPr="00E06EEF" w:rsidRDefault="00F415DC" w:rsidP="00034B7A">
      <w:pPr>
        <w:spacing w:line="360" w:lineRule="auto"/>
      </w:pPr>
      <w:r>
        <w:t>tudi v tem šolskem letu.</w:t>
      </w:r>
    </w:p>
    <w:p w:rsidR="00E979C3" w:rsidRPr="006753CA" w:rsidRDefault="006753CA" w:rsidP="00034B7A">
      <w:pPr>
        <w:spacing w:line="360" w:lineRule="auto"/>
        <w:jc w:val="both"/>
        <w:rPr>
          <w:color w:val="000000"/>
        </w:rPr>
      </w:pPr>
      <w:r w:rsidRPr="006753CA">
        <w:rPr>
          <w:color w:val="000000"/>
        </w:rPr>
        <w:t>Izmed ponujenih projektov (https://ekosola.si/projekti-25-26/) kot šola načrtujemo naslednje projekte, ki jih povežemo z učnim načrtom:</w:t>
      </w:r>
    </w:p>
    <w:tbl>
      <w:tblPr>
        <w:tblStyle w:val="a"/>
        <w:tblW w:w="14262" w:type="dxa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74"/>
        <w:gridCol w:w="1561"/>
        <w:gridCol w:w="1575"/>
        <w:gridCol w:w="5652"/>
      </w:tblGrid>
      <w:tr w:rsidR="00E979C3" w:rsidTr="00B40DF2">
        <w:trPr>
          <w:trHeight w:val="690"/>
        </w:trPr>
        <w:tc>
          <w:tcPr>
            <w:tcW w:w="14262" w:type="dxa"/>
            <w:gridSpan w:val="4"/>
            <w:tcBorders>
              <w:bottom w:val="single" w:sz="4" w:space="0" w:color="9BBB5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9C3" w:rsidRPr="003571B4" w:rsidRDefault="004878F8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>
              <w:rPr>
                <w:b/>
                <w:color w:val="FF0000"/>
              </w:rPr>
              <w:t xml:space="preserve"> </w:t>
            </w:r>
            <w:r w:rsidR="00CD75EE">
              <w:rPr>
                <w:b/>
                <w:color w:val="00B050"/>
              </w:rPr>
              <w:t>Projekt</w:t>
            </w:r>
            <w:r w:rsidR="008C16C8" w:rsidRPr="00B40DF2">
              <w:rPr>
                <w:b/>
                <w:color w:val="00B050"/>
              </w:rPr>
              <w:t xml:space="preserve">: </w:t>
            </w:r>
            <w:r w:rsidR="00F415DC" w:rsidRPr="006753CA">
              <w:rPr>
                <w:b/>
                <w:color w:val="00B050"/>
              </w:rPr>
              <w:t>ŠOLSKA VRTILNICA</w:t>
            </w:r>
            <w:r w:rsidR="00F415DC" w:rsidRPr="006753CA">
              <w:rPr>
                <w:color w:val="00B050"/>
              </w:rPr>
              <w:t xml:space="preserve"> </w:t>
            </w:r>
            <w:r w:rsidR="003571B4" w:rsidRPr="003571B4">
              <w:t>(</w:t>
            </w:r>
            <w:r w:rsidR="00F415DC" w:rsidRPr="003571B4">
              <w:t>https://ekosola.si/solska-vrtilnica-25-26/</w:t>
            </w:r>
            <w:r w:rsidR="003571B4" w:rsidRPr="003571B4">
              <w:t>)</w:t>
            </w:r>
          </w:p>
          <w:p w:rsidR="00B40DF2" w:rsidRPr="00B40DF2" w:rsidRDefault="00B40DF2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b/>
                <w:color w:val="00B050"/>
              </w:rPr>
            </w:pPr>
          </w:p>
        </w:tc>
      </w:tr>
      <w:tr w:rsidR="00E979C3" w:rsidTr="00B40DF2">
        <w:tc>
          <w:tcPr>
            <w:tcW w:w="5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5DC" w:rsidRPr="00F415DC" w:rsidRDefault="00F415DC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</w:p>
          <w:p w:rsidR="00F415DC" w:rsidRPr="00F415DC" w:rsidRDefault="00F415DC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B050"/>
              </w:rPr>
            </w:pPr>
            <w:r w:rsidRPr="00F415DC">
              <w:rPr>
                <w:color w:val="00B050"/>
              </w:rPr>
              <w:t>1. Mesec lokalne kulinarike</w:t>
            </w:r>
          </w:p>
          <w:p w:rsidR="00F415DC" w:rsidRPr="00F415DC" w:rsidRDefault="00F415DC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 w:rsidRPr="00F415DC">
              <w:t>Dejavnost: Organizacija »dneva lokalnih okusov« – učenci pripravijo jedi iz lokalnih sestavin.</w:t>
            </w:r>
          </w:p>
          <w:p w:rsidR="00F415DC" w:rsidRPr="00F415DC" w:rsidRDefault="00F415DC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 w:rsidRPr="00F415DC">
              <w:t>Trajnostni poudarek: Podpora lokalnim kmetom, zmanjšanje transportnih poti hrane, spoznavanje sezonskih sestavin.</w:t>
            </w:r>
          </w:p>
          <w:p w:rsidR="00F415DC" w:rsidRPr="00F415DC" w:rsidRDefault="00F415DC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</w:p>
          <w:p w:rsidR="00F415DC" w:rsidRPr="0018487F" w:rsidRDefault="00F415DC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B050"/>
              </w:rPr>
            </w:pPr>
            <w:r w:rsidRPr="00F415DC">
              <w:rPr>
                <w:color w:val="00B050"/>
              </w:rPr>
              <w:lastRenderedPageBreak/>
              <w:t>2. Zelene učne poti</w:t>
            </w:r>
          </w:p>
          <w:p w:rsidR="00F415DC" w:rsidRPr="00F415DC" w:rsidRDefault="00F415DC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 w:rsidRPr="00F415DC">
              <w:t xml:space="preserve">Dejavnost: Sprehod po lokalnem območju. </w:t>
            </w:r>
          </w:p>
          <w:p w:rsidR="00F415DC" w:rsidRPr="00F415DC" w:rsidRDefault="00F415DC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 w:rsidRPr="00F415DC">
              <w:t>Trajnostni poudarek: Promocija trajnostnih oblik mobilnosti (hoja, kolesarjenje), spoznavanje naravne in kulturne dediščine.</w:t>
            </w:r>
          </w:p>
          <w:p w:rsidR="00F415DC" w:rsidRPr="00F415DC" w:rsidRDefault="00F415DC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</w:p>
          <w:p w:rsidR="00F415DC" w:rsidRPr="0018487F" w:rsidRDefault="00F415DC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B050"/>
              </w:rPr>
            </w:pPr>
            <w:r w:rsidRPr="00F415DC">
              <w:rPr>
                <w:color w:val="00B050"/>
              </w:rPr>
              <w:t>3. Lokalni ponudnik v razredu</w:t>
            </w:r>
          </w:p>
          <w:p w:rsidR="00F415DC" w:rsidRPr="00F415DC" w:rsidRDefault="00F415DC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 w:rsidRPr="00F415DC">
              <w:t>Dejavnost: Povabimo lokalnega čebelarja, vinogradnika, turističnega vodnika ali obrtnika.</w:t>
            </w:r>
          </w:p>
          <w:p w:rsidR="00F415DC" w:rsidRPr="00F415DC" w:rsidRDefault="00F415DC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</w:p>
          <w:p w:rsidR="00F415DC" w:rsidRPr="00F415DC" w:rsidRDefault="00F415DC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 w:rsidRPr="00F415DC">
              <w:t>Trajnostni poudarek: Podpora lokalnemu gospodarstvu, kratke dobavne verige, avtentičnost doživetij.</w:t>
            </w:r>
          </w:p>
          <w:p w:rsidR="00F415DC" w:rsidRPr="00F415DC" w:rsidRDefault="00F415DC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</w:p>
          <w:p w:rsidR="00F415DC" w:rsidRPr="0018487F" w:rsidRDefault="00F415DC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B050"/>
              </w:rPr>
            </w:pPr>
            <w:r w:rsidRPr="00F415DC">
              <w:rPr>
                <w:color w:val="00B050"/>
              </w:rPr>
              <w:t>4. Zelena mobilnost</w:t>
            </w:r>
          </w:p>
          <w:p w:rsidR="00F415DC" w:rsidRPr="00F415DC" w:rsidRDefault="00F415DC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 w:rsidRPr="00F415DC">
              <w:t>Dejavnost: Izziv »Peš v šolo« ali »S kolesom na prakso« – dijaki beležijo, kako prihajajo v šolo.</w:t>
            </w:r>
          </w:p>
          <w:p w:rsidR="00F415DC" w:rsidRPr="00F415DC" w:rsidRDefault="00F415DC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</w:p>
          <w:p w:rsidR="00F415DC" w:rsidRPr="00F415DC" w:rsidRDefault="00F415DC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 w:rsidRPr="00F415DC">
              <w:t>Trajnostni poudarek: Promocija javnega prevoza in trajnostne mobilnosti, zmanjševanje izpustov CO</w:t>
            </w:r>
            <w:r w:rsidRPr="00F415DC">
              <w:rPr>
                <w:rFonts w:ascii="Cambria Math" w:hAnsi="Cambria Math" w:cs="Cambria Math"/>
              </w:rPr>
              <w:t>₂</w:t>
            </w:r>
            <w:r w:rsidRPr="00F415DC">
              <w:t>.</w:t>
            </w:r>
          </w:p>
          <w:p w:rsidR="00F415DC" w:rsidRPr="00F415DC" w:rsidRDefault="00F415DC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</w:p>
          <w:p w:rsidR="00F415DC" w:rsidRPr="0018487F" w:rsidRDefault="00F415DC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B050"/>
              </w:rPr>
            </w:pPr>
            <w:r w:rsidRPr="00F415DC">
              <w:rPr>
                <w:color w:val="00B050"/>
              </w:rPr>
              <w:t>5. Trajnostni turistični produkt</w:t>
            </w:r>
          </w:p>
          <w:p w:rsidR="00F415DC" w:rsidRPr="00F415DC" w:rsidRDefault="00F415DC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 w:rsidRPr="00F415DC">
              <w:t xml:space="preserve">Dejavnost: Dijaki v skupinah razvijejo mini turistični </w:t>
            </w:r>
            <w:r w:rsidRPr="00F415DC">
              <w:lastRenderedPageBreak/>
              <w:t>produkt (npr. zeleni izlet, kulinarična pot, delavnica).</w:t>
            </w:r>
          </w:p>
          <w:p w:rsidR="00F415DC" w:rsidRPr="00F415DC" w:rsidRDefault="00F415DC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</w:p>
          <w:p w:rsidR="00F415DC" w:rsidRPr="00F415DC" w:rsidRDefault="00F415DC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 w:rsidRPr="00F415DC">
              <w:t>Trajnostni poudarek: Razvoj trajnostne turistične ponudbe, povezovanje z lokalno skupnostjo.</w:t>
            </w:r>
          </w:p>
          <w:p w:rsidR="00F415DC" w:rsidRPr="00F415DC" w:rsidRDefault="00F415DC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</w:p>
          <w:p w:rsidR="00F415DC" w:rsidRPr="0018487F" w:rsidRDefault="00F415DC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B050"/>
              </w:rPr>
            </w:pPr>
            <w:r w:rsidRPr="00F415DC">
              <w:rPr>
                <w:color w:val="00B050"/>
              </w:rPr>
              <w:t>6. šolska tržnica</w:t>
            </w:r>
          </w:p>
          <w:p w:rsidR="00F415DC" w:rsidRPr="00F415DC" w:rsidRDefault="00F415DC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 w:rsidRPr="00F415DC">
              <w:t>Dejavnost: Organizacija dogodka, kjer dijaki in lokalni ponudniki predstavijo trajnostne izdelke, hrano in storitve.</w:t>
            </w:r>
          </w:p>
          <w:p w:rsidR="004878F8" w:rsidRDefault="00F415DC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 w:rsidRPr="00F415DC">
              <w:t>Trajnostni poudarek: Povezovanje šole z okoljem, podpora lokalni ekonomiji, ozaveščanje obiskovalcev.</w:t>
            </w:r>
          </w:p>
          <w:p w:rsidR="003F3D7A" w:rsidRDefault="003F3D7A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9C3" w:rsidRDefault="00B40DF2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lastRenderedPageBreak/>
              <w:t>Ime in priimek mentorja</w:t>
            </w:r>
          </w:p>
          <w:p w:rsidR="00F415DC" w:rsidRDefault="00F415DC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F95F47" w:rsidRDefault="00F95F47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F415DC" w:rsidRDefault="00F415DC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Bojana Korez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DF2" w:rsidRDefault="00B40DF2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Predmet/</w:t>
            </w:r>
          </w:p>
          <w:p w:rsidR="00E979C3" w:rsidRDefault="00B40DF2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Modul/DOVID</w:t>
            </w:r>
          </w:p>
          <w:p w:rsidR="00F415DC" w:rsidRDefault="00F415DC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1A3E7E" w:rsidRDefault="001A3E7E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F95F47" w:rsidRDefault="00F95F47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F415DC" w:rsidRDefault="00F415DC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F415DC">
              <w:t>M9, m17, m10</w:t>
            </w:r>
          </w:p>
        </w:tc>
        <w:tc>
          <w:tcPr>
            <w:tcW w:w="5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5DC" w:rsidRPr="00F415DC" w:rsidRDefault="00F415DC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F415DC">
              <w:rPr>
                <w:color w:val="000000"/>
              </w:rPr>
              <w:t>Cilji:</w:t>
            </w:r>
          </w:p>
          <w:p w:rsidR="00F415DC" w:rsidRPr="00F415DC" w:rsidRDefault="00F415DC" w:rsidP="00ED58AB">
            <w:pPr>
              <w:widowControl w:val="0"/>
              <w:numPr>
                <w:ilvl w:val="0"/>
                <w:numId w:val="1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F415DC">
              <w:rPr>
                <w:color w:val="000000"/>
              </w:rPr>
              <w:t>Spodbujati trajnostno naravnanost dijakov in zaposlenih v šoli.</w:t>
            </w:r>
          </w:p>
          <w:p w:rsidR="00F415DC" w:rsidRPr="00F415DC" w:rsidRDefault="00F415DC" w:rsidP="00ED58AB">
            <w:pPr>
              <w:widowControl w:val="0"/>
              <w:numPr>
                <w:ilvl w:val="0"/>
                <w:numId w:val="1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F415DC">
              <w:rPr>
                <w:color w:val="000000"/>
              </w:rPr>
              <w:t xml:space="preserve">Ozaveščati o pomenu varovanja okolja, zmanjševanja </w:t>
            </w:r>
            <w:proofErr w:type="spellStart"/>
            <w:r w:rsidRPr="00F415DC">
              <w:rPr>
                <w:color w:val="000000"/>
              </w:rPr>
              <w:t>ogljičnega</w:t>
            </w:r>
            <w:proofErr w:type="spellEnd"/>
            <w:r w:rsidRPr="00F415DC">
              <w:rPr>
                <w:color w:val="000000"/>
              </w:rPr>
              <w:t xml:space="preserve"> odtisa in odgovorne potrošnje.</w:t>
            </w:r>
          </w:p>
          <w:p w:rsidR="00F415DC" w:rsidRPr="00F415DC" w:rsidRDefault="00F415DC" w:rsidP="00ED58AB">
            <w:pPr>
              <w:widowControl w:val="0"/>
              <w:numPr>
                <w:ilvl w:val="0"/>
                <w:numId w:val="1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F415DC">
              <w:rPr>
                <w:color w:val="000000"/>
              </w:rPr>
              <w:t>Povezovati šolo z lokalnim okoljem, ponudniki in skupnostjo.</w:t>
            </w:r>
          </w:p>
          <w:p w:rsidR="00F415DC" w:rsidRPr="00ED58AB" w:rsidRDefault="00F415DC" w:rsidP="00ED58AB">
            <w:pPr>
              <w:pStyle w:val="Odstavekseznama"/>
              <w:widowControl w:val="0"/>
              <w:numPr>
                <w:ilvl w:val="0"/>
                <w:numId w:val="1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ED58AB">
              <w:rPr>
                <w:color w:val="000000"/>
              </w:rPr>
              <w:lastRenderedPageBreak/>
              <w:t>Razvijati podjetnost, ustvarjalnost in inovativnost na področju trajnostnega turizma.</w:t>
            </w:r>
          </w:p>
          <w:p w:rsidR="00F415DC" w:rsidRPr="00ED58AB" w:rsidRDefault="00F415DC" w:rsidP="00ED58AB">
            <w:pPr>
              <w:pStyle w:val="Odstavekseznama"/>
              <w:widowControl w:val="0"/>
              <w:numPr>
                <w:ilvl w:val="0"/>
                <w:numId w:val="1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ED58AB">
              <w:rPr>
                <w:color w:val="000000"/>
              </w:rPr>
              <w:t>Privzgajati odgovornost do naravne in kulturne dediščine ter pomena njenega ohranjanja.</w:t>
            </w:r>
          </w:p>
          <w:p w:rsidR="00F415DC" w:rsidRPr="00ED58AB" w:rsidRDefault="00F415DC" w:rsidP="00ED58AB">
            <w:pPr>
              <w:pStyle w:val="Odstavekseznama"/>
              <w:widowControl w:val="0"/>
              <w:numPr>
                <w:ilvl w:val="0"/>
                <w:numId w:val="1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ED58AB">
              <w:rPr>
                <w:color w:val="000000"/>
              </w:rPr>
              <w:t>Krepiti zdrav življenjski slog z uporabo trajnostnih oblik mobilnosti in lokalne hrane.</w:t>
            </w:r>
          </w:p>
          <w:p w:rsidR="00F415DC" w:rsidRPr="00ED58AB" w:rsidRDefault="00F415DC" w:rsidP="00ED58AB">
            <w:pPr>
              <w:pStyle w:val="Odstavekseznama"/>
              <w:widowControl w:val="0"/>
              <w:numPr>
                <w:ilvl w:val="0"/>
                <w:numId w:val="1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ED58AB">
              <w:rPr>
                <w:color w:val="000000"/>
              </w:rPr>
              <w:t>Dijaki spoznajo pomen lokalne kulinarike in razvijejo pozitiven odnos do lokalnih pridelovalcev.</w:t>
            </w:r>
          </w:p>
          <w:p w:rsidR="00F415DC" w:rsidRPr="00ED58AB" w:rsidRDefault="00F415DC" w:rsidP="00ED58AB">
            <w:pPr>
              <w:pStyle w:val="Odstavekseznama"/>
              <w:widowControl w:val="0"/>
              <w:numPr>
                <w:ilvl w:val="0"/>
                <w:numId w:val="1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ED58AB">
              <w:rPr>
                <w:color w:val="000000"/>
              </w:rPr>
              <w:t>Dijaki znajo predstaviti in izvajati zelene učne poti ter trajnostne oblike doživljanja turizma.</w:t>
            </w:r>
          </w:p>
          <w:p w:rsidR="00F415DC" w:rsidRPr="00ED58AB" w:rsidRDefault="00F415DC" w:rsidP="00ED58AB">
            <w:pPr>
              <w:pStyle w:val="Odstavekseznama"/>
              <w:widowControl w:val="0"/>
              <w:numPr>
                <w:ilvl w:val="0"/>
                <w:numId w:val="1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ED58AB">
              <w:rPr>
                <w:color w:val="000000"/>
              </w:rPr>
              <w:t xml:space="preserve">Dijaki znajo analizirati porabo energije in oblikovati predloge za zmanjševanje </w:t>
            </w:r>
            <w:proofErr w:type="spellStart"/>
            <w:r w:rsidRPr="00ED58AB">
              <w:rPr>
                <w:color w:val="000000"/>
              </w:rPr>
              <w:t>ogljičnega</w:t>
            </w:r>
            <w:proofErr w:type="spellEnd"/>
            <w:r w:rsidRPr="00ED58AB">
              <w:rPr>
                <w:color w:val="000000"/>
              </w:rPr>
              <w:t xml:space="preserve"> odtisa.</w:t>
            </w:r>
          </w:p>
          <w:p w:rsidR="00F415DC" w:rsidRPr="00ED58AB" w:rsidRDefault="00F415DC" w:rsidP="00ED58AB">
            <w:pPr>
              <w:pStyle w:val="Odstavekseznama"/>
              <w:widowControl w:val="0"/>
              <w:numPr>
                <w:ilvl w:val="0"/>
                <w:numId w:val="1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ED58AB">
              <w:rPr>
                <w:color w:val="000000"/>
              </w:rPr>
              <w:t>Dijaki preko srečanj z lokalnimi ponudniki razvijejo razumevanje o pomenu kratkih dobavnih verig in lokalne avtentičnosti.</w:t>
            </w:r>
          </w:p>
          <w:p w:rsidR="00F415DC" w:rsidRPr="00ED58AB" w:rsidRDefault="00F415DC" w:rsidP="00ED58AB">
            <w:pPr>
              <w:pStyle w:val="Odstavekseznama"/>
              <w:widowControl w:val="0"/>
              <w:numPr>
                <w:ilvl w:val="0"/>
                <w:numId w:val="1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ED58AB">
              <w:rPr>
                <w:color w:val="000000"/>
              </w:rPr>
              <w:t>Dijaki razvijajo in predstavljajo trajnostne turistične produkte, povezane z lokalnim okoljem.</w:t>
            </w:r>
          </w:p>
          <w:p w:rsidR="00F415DC" w:rsidRPr="00ED58AB" w:rsidRDefault="00F415DC" w:rsidP="00ED58AB">
            <w:pPr>
              <w:pStyle w:val="Odstavekseznama"/>
              <w:widowControl w:val="0"/>
              <w:numPr>
                <w:ilvl w:val="0"/>
                <w:numId w:val="1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ED58AB">
              <w:rPr>
                <w:color w:val="000000"/>
              </w:rPr>
              <w:t>Dijaki spoznajo pomen globalnih pobud (npr. Dan Zemlje, Svetovni dan turizma) in jih povezujejo z lokalnimi dejanji.</w:t>
            </w:r>
          </w:p>
          <w:p w:rsidR="00E979C3" w:rsidRPr="00ED58AB" w:rsidRDefault="00F415DC" w:rsidP="00ED58AB">
            <w:pPr>
              <w:pStyle w:val="Odstavekseznama"/>
              <w:widowControl w:val="0"/>
              <w:numPr>
                <w:ilvl w:val="0"/>
                <w:numId w:val="1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ED58AB">
              <w:rPr>
                <w:color w:val="000000"/>
              </w:rPr>
              <w:lastRenderedPageBreak/>
              <w:t>Dijaki sodelujejo pri organizaciji zelene šolske tržnice ter promovirajo lokalne in trajnostne izdelke/storitve.</w:t>
            </w:r>
          </w:p>
        </w:tc>
      </w:tr>
      <w:tr w:rsidR="006753CA" w:rsidTr="00F95F47">
        <w:tc>
          <w:tcPr>
            <w:tcW w:w="1426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3CA" w:rsidRPr="00F415DC" w:rsidRDefault="006753CA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>
              <w:rPr>
                <w:b/>
                <w:color w:val="00B050"/>
              </w:rPr>
              <w:lastRenderedPageBreak/>
              <w:t>Projekt</w:t>
            </w:r>
            <w:r w:rsidRPr="009F2E9B">
              <w:rPr>
                <w:b/>
                <w:color w:val="00B050"/>
              </w:rPr>
              <w:t>:</w:t>
            </w:r>
            <w:r w:rsidR="003571B4">
              <w:rPr>
                <w:b/>
                <w:color w:val="00B050"/>
              </w:rPr>
              <w:t xml:space="preserve"> PODNEBNE SPREMEMBE: </w:t>
            </w:r>
            <w:r w:rsidRPr="009F2E9B">
              <w:rPr>
                <w:b/>
                <w:color w:val="00B050"/>
              </w:rPr>
              <w:t>Podnebni detektivi</w:t>
            </w:r>
            <w:r w:rsidR="003571B4">
              <w:rPr>
                <w:b/>
                <w:color w:val="00B050"/>
              </w:rPr>
              <w:t xml:space="preserve"> </w:t>
            </w:r>
            <w:r w:rsidR="003571B4" w:rsidRPr="003571B4">
              <w:t>(https://ekosola.si/podnebne-spremembe-25-26/)</w:t>
            </w:r>
          </w:p>
        </w:tc>
      </w:tr>
      <w:tr w:rsidR="006753CA" w:rsidTr="00B40DF2">
        <w:tc>
          <w:tcPr>
            <w:tcW w:w="5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169" w:rsidRDefault="003B3169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</w:p>
          <w:p w:rsidR="006753CA" w:rsidRPr="006753CA" w:rsidRDefault="0018487F" w:rsidP="0018487F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>
              <w:t>U</w:t>
            </w:r>
            <w:r w:rsidR="006753CA" w:rsidRPr="006753CA">
              <w:t xml:space="preserve">gotovimo, kaj že vedo o vremenu/podnebnih spremembah (kje so izvedeli in kaj so počeli - v vrtcu, v šoli, doma, na izletih), </w:t>
            </w:r>
          </w:p>
          <w:p w:rsidR="006753CA" w:rsidRPr="006753CA" w:rsidRDefault="0018487F" w:rsidP="0018487F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>
              <w:t>P</w:t>
            </w:r>
            <w:r w:rsidR="006753CA" w:rsidRPr="006753CA">
              <w:t xml:space="preserve">redstavimo vremenske pojave in vpliv na naravo in življenje, na primer: oblak, nevihta, toča, zemeljski plaz, vetrolom, poplava, plima in oseka, suša, snežinke, ipd. </w:t>
            </w:r>
          </w:p>
          <w:p w:rsidR="006753CA" w:rsidRPr="006753CA" w:rsidRDefault="0018487F" w:rsidP="0018487F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>
              <w:lastRenderedPageBreak/>
              <w:t>O</w:t>
            </w:r>
            <w:r w:rsidR="006753CA" w:rsidRPr="006753CA">
              <w:t>gledamo si video prispevke o Podnebnih spremembah, predvsem film Al Gora – Neprijetna resnica in naredimo analizo filma (pogovorimo se o tem, kaj je globalno segrevanje, kaj so vzroki, posledice in možne rešitve problema),</w:t>
            </w:r>
          </w:p>
          <w:p w:rsidR="006753CA" w:rsidRPr="006753CA" w:rsidRDefault="0018487F" w:rsidP="0018487F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>
              <w:t>D</w:t>
            </w:r>
            <w:r w:rsidR="006753CA" w:rsidRPr="006753CA">
              <w:t>ijaki po skupinah izdelajo plakat možnih rešitev in pokomentirajo rešitve drugih ekip.</w:t>
            </w:r>
          </w:p>
          <w:p w:rsidR="006753CA" w:rsidRPr="00F415DC" w:rsidRDefault="006753CA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3CA" w:rsidRPr="006753CA" w:rsidRDefault="006753CA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6753CA">
              <w:lastRenderedPageBreak/>
              <w:t>Ime in priimek mentorja:</w:t>
            </w:r>
          </w:p>
          <w:p w:rsidR="006753CA" w:rsidRPr="006753CA" w:rsidRDefault="006753CA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6753CA" w:rsidRDefault="006753CA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6753CA">
              <w:t>Snježana Ris Primec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3CA" w:rsidRPr="006753CA" w:rsidRDefault="006753CA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6753CA">
              <w:t>Predmet/</w:t>
            </w:r>
          </w:p>
          <w:p w:rsidR="006753CA" w:rsidRPr="006753CA" w:rsidRDefault="006753CA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6753CA">
              <w:t>Modul/DOVID</w:t>
            </w:r>
          </w:p>
          <w:p w:rsidR="006753CA" w:rsidRPr="006753CA" w:rsidRDefault="006753CA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6753CA" w:rsidRPr="006753CA" w:rsidRDefault="006753CA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6753CA">
              <w:t>Geografija</w:t>
            </w:r>
          </w:p>
          <w:p w:rsidR="006753CA" w:rsidRPr="006753CA" w:rsidRDefault="006753CA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6753CA" w:rsidRDefault="006753CA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6753CA">
              <w:t>Ure: 1 + 4 + 3 + 2 = 10 ur (minimalno)</w:t>
            </w:r>
          </w:p>
        </w:tc>
        <w:tc>
          <w:tcPr>
            <w:tcW w:w="5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3CA" w:rsidRDefault="006753CA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Cilji: </w:t>
            </w:r>
          </w:p>
          <w:p w:rsidR="006753CA" w:rsidRPr="00ED58AB" w:rsidRDefault="006753CA" w:rsidP="00ED58AB">
            <w:pPr>
              <w:pStyle w:val="Odstavekseznama"/>
              <w:widowControl w:val="0"/>
              <w:numPr>
                <w:ilvl w:val="0"/>
                <w:numId w:val="22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ED58AB">
              <w:rPr>
                <w:color w:val="000000"/>
              </w:rPr>
              <w:t>dijakom omogočimo izkustveno učenje o vremenu in podnebju z opazovalnimi in eksperimentalnimi dogodki</w:t>
            </w:r>
            <w:r w:rsidR="005A4CE9" w:rsidRPr="00ED58AB">
              <w:rPr>
                <w:color w:val="000000"/>
              </w:rPr>
              <w:t>;</w:t>
            </w:r>
          </w:p>
          <w:p w:rsidR="006753CA" w:rsidRPr="00ED58AB" w:rsidRDefault="006753CA" w:rsidP="00ED58AB">
            <w:pPr>
              <w:pStyle w:val="Odstavekseznama"/>
              <w:widowControl w:val="0"/>
              <w:numPr>
                <w:ilvl w:val="0"/>
                <w:numId w:val="22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ED58AB">
              <w:rPr>
                <w:color w:val="000000"/>
              </w:rPr>
              <w:t xml:space="preserve">spoznajo, da se podnebje spreminja – kaj so podnebne spremembe, kateri so glavni vzroki zanje, kakšne so posledice in možne rešitve, </w:t>
            </w:r>
          </w:p>
          <w:p w:rsidR="006753CA" w:rsidRPr="00ED58AB" w:rsidRDefault="006753CA" w:rsidP="00ED58AB">
            <w:pPr>
              <w:pStyle w:val="Odstavekseznama"/>
              <w:widowControl w:val="0"/>
              <w:numPr>
                <w:ilvl w:val="0"/>
                <w:numId w:val="22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ED58AB">
              <w:rPr>
                <w:color w:val="000000"/>
              </w:rPr>
              <w:t xml:space="preserve">spoznajo, s katerimi aktivnostmi ljudje čim manj </w:t>
            </w:r>
            <w:r w:rsidRPr="00ED58AB">
              <w:rPr>
                <w:color w:val="000000"/>
              </w:rPr>
              <w:lastRenderedPageBreak/>
              <w:t>negativno vplivamo na okolje</w:t>
            </w:r>
            <w:r w:rsidR="005A4CE9" w:rsidRPr="00ED58AB">
              <w:rPr>
                <w:color w:val="000000"/>
              </w:rPr>
              <w:t>:</w:t>
            </w:r>
            <w:r w:rsidRPr="00ED58AB">
              <w:rPr>
                <w:color w:val="000000"/>
              </w:rPr>
              <w:t xml:space="preserve"> </w:t>
            </w:r>
          </w:p>
          <w:p w:rsidR="006753CA" w:rsidRPr="00ED58AB" w:rsidRDefault="006753CA" w:rsidP="00ED58AB">
            <w:pPr>
              <w:pStyle w:val="Odstavekseznama"/>
              <w:widowControl w:val="0"/>
              <w:numPr>
                <w:ilvl w:val="0"/>
                <w:numId w:val="22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ED58AB">
              <w:rPr>
                <w:color w:val="000000"/>
              </w:rPr>
              <w:t>spoznajo, kako je od podnebnih sprememb odvisna biotska pestrost</w:t>
            </w:r>
            <w:r w:rsidR="005A4CE9" w:rsidRPr="00ED58AB">
              <w:rPr>
                <w:color w:val="000000"/>
              </w:rPr>
              <w:t>;</w:t>
            </w:r>
            <w:r w:rsidRPr="00ED58AB">
              <w:rPr>
                <w:color w:val="000000"/>
              </w:rPr>
              <w:t xml:space="preserve"> </w:t>
            </w:r>
          </w:p>
          <w:p w:rsidR="006753CA" w:rsidRPr="00ED58AB" w:rsidRDefault="006753CA" w:rsidP="00ED58AB">
            <w:pPr>
              <w:pStyle w:val="Odstavekseznama"/>
              <w:widowControl w:val="0"/>
              <w:numPr>
                <w:ilvl w:val="0"/>
                <w:numId w:val="22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ED58AB">
              <w:rPr>
                <w:color w:val="000000"/>
              </w:rPr>
              <w:t>skupaj gradimo spoštljiv in pozitiven odnos do narave</w:t>
            </w:r>
            <w:r w:rsidR="005A4CE9" w:rsidRPr="00ED58AB">
              <w:rPr>
                <w:color w:val="000000"/>
              </w:rPr>
              <w:t>.</w:t>
            </w:r>
          </w:p>
        </w:tc>
      </w:tr>
      <w:tr w:rsidR="006753CA" w:rsidTr="00F95F47">
        <w:tc>
          <w:tcPr>
            <w:tcW w:w="1426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3CA" w:rsidRPr="00F415DC" w:rsidRDefault="006753CA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>
              <w:rPr>
                <w:b/>
                <w:color w:val="00B050"/>
              </w:rPr>
              <w:lastRenderedPageBreak/>
              <w:t>Projekt</w:t>
            </w:r>
            <w:r w:rsidRPr="00B40DF2">
              <w:rPr>
                <w:b/>
                <w:color w:val="00B050"/>
              </w:rPr>
              <w:t xml:space="preserve">: </w:t>
            </w:r>
            <w:r>
              <w:rPr>
                <w:b/>
                <w:color w:val="00B050"/>
              </w:rPr>
              <w:t>HRANA NI ZA TJAVENDAN</w:t>
            </w:r>
            <w:r w:rsidR="0030284E">
              <w:rPr>
                <w:b/>
                <w:color w:val="00B050"/>
              </w:rPr>
              <w:t xml:space="preserve">: reciklirana kuharija </w:t>
            </w:r>
            <w:r w:rsidR="0030284E" w:rsidRPr="0030284E">
              <w:t>(https://ekosola.si/hrana-ni-za-tjavendan-25-26/)</w:t>
            </w:r>
          </w:p>
        </w:tc>
      </w:tr>
      <w:tr w:rsidR="006753CA" w:rsidTr="00B40DF2">
        <w:tc>
          <w:tcPr>
            <w:tcW w:w="5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169" w:rsidRDefault="003B3169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</w:p>
          <w:p w:rsidR="006753CA" w:rsidRPr="006753CA" w:rsidRDefault="006753CA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 w:rsidRPr="006753CA">
              <w:t>Z dijak</w:t>
            </w:r>
            <w:r w:rsidR="003B3169">
              <w:t>i 2.g razreda bomo pripravljali</w:t>
            </w:r>
            <w:r w:rsidRPr="006753CA">
              <w:t>:</w:t>
            </w:r>
          </w:p>
          <w:p w:rsidR="006753CA" w:rsidRPr="006753CA" w:rsidRDefault="006753CA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 w:rsidRPr="006753CA">
              <w:t>- nove recepte za različne obroke, za katere bomo uporabili čiste ostanke živil ali jedi od prejšnjega dne</w:t>
            </w:r>
          </w:p>
          <w:p w:rsidR="0018487F" w:rsidRDefault="006753CA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 w:rsidRPr="006753CA">
              <w:t>- recepte bomo obarvali sezonsko in lokalno ( glede na letni čas)</w:t>
            </w:r>
          </w:p>
          <w:p w:rsidR="006753CA" w:rsidRPr="00F415DC" w:rsidRDefault="0018487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>
              <w:t>V</w:t>
            </w:r>
            <w:r w:rsidR="006753CA" w:rsidRPr="006753CA">
              <w:t xml:space="preserve"> recepte bomo vključili  žita, žitne izdelke in sadje</w:t>
            </w:r>
            <w:r>
              <w:t>.</w:t>
            </w: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3CA" w:rsidRPr="006753CA" w:rsidRDefault="006753CA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6753CA">
              <w:t>Ime in priimek mentorja</w:t>
            </w:r>
          </w:p>
          <w:p w:rsidR="006753CA" w:rsidRPr="006753CA" w:rsidRDefault="006753CA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6753CA" w:rsidRDefault="00837A13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Darinka Zorko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3D7A" w:rsidRPr="003F3D7A" w:rsidRDefault="003F3D7A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3F3D7A">
              <w:t>Predmet/</w:t>
            </w:r>
          </w:p>
          <w:p w:rsidR="003F3D7A" w:rsidRPr="003F3D7A" w:rsidRDefault="003F3D7A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3F3D7A">
              <w:t>Modul/DOVID</w:t>
            </w:r>
          </w:p>
          <w:p w:rsidR="003F3D7A" w:rsidRPr="003F3D7A" w:rsidRDefault="003F3D7A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3F3D7A" w:rsidRPr="003F3D7A" w:rsidRDefault="003F3D7A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6753CA" w:rsidRDefault="003F3D7A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3F3D7A">
              <w:t>M3, M4</w:t>
            </w:r>
          </w:p>
        </w:tc>
        <w:tc>
          <w:tcPr>
            <w:tcW w:w="5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3D7A" w:rsidRPr="003F3D7A" w:rsidRDefault="003F3D7A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3F3D7A">
              <w:rPr>
                <w:color w:val="000000"/>
              </w:rPr>
              <w:t>Cilji:</w:t>
            </w:r>
          </w:p>
          <w:p w:rsidR="003F3D7A" w:rsidRPr="003F3D7A" w:rsidRDefault="003F3D7A" w:rsidP="00ED58AB">
            <w:pPr>
              <w:widowControl w:val="0"/>
              <w:numPr>
                <w:ilvl w:val="0"/>
                <w:numId w:val="2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3F3D7A">
              <w:rPr>
                <w:color w:val="000000"/>
              </w:rPr>
              <w:t>zmanjšati količino zavrženih živil in jedi</w:t>
            </w:r>
            <w:r w:rsidR="005A4CE9">
              <w:rPr>
                <w:color w:val="000000"/>
              </w:rPr>
              <w:t>;</w:t>
            </w:r>
          </w:p>
          <w:p w:rsidR="003F3D7A" w:rsidRPr="003F3D7A" w:rsidRDefault="003F3D7A" w:rsidP="00ED58AB">
            <w:pPr>
              <w:widowControl w:val="0"/>
              <w:numPr>
                <w:ilvl w:val="0"/>
                <w:numId w:val="2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3F3D7A">
              <w:rPr>
                <w:color w:val="000000"/>
              </w:rPr>
              <w:t>dijake vzpodbujati da v jedi vključiti cela živila- brez odpadkov ali pa teh nastane čim manj</w:t>
            </w:r>
            <w:r w:rsidR="005A4CE9">
              <w:rPr>
                <w:color w:val="000000"/>
              </w:rPr>
              <w:t>;</w:t>
            </w:r>
          </w:p>
          <w:p w:rsidR="003F3D7A" w:rsidRPr="003F3D7A" w:rsidRDefault="003F3D7A" w:rsidP="00ED58AB">
            <w:pPr>
              <w:widowControl w:val="0"/>
              <w:numPr>
                <w:ilvl w:val="0"/>
                <w:numId w:val="2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3F3D7A">
              <w:rPr>
                <w:color w:val="000000"/>
              </w:rPr>
              <w:t>dijak zna pravilno shraniti ostanke hrane ali živil, da jih lahko predela v drugo jed</w:t>
            </w:r>
            <w:r w:rsidR="005A4CE9">
              <w:rPr>
                <w:color w:val="000000"/>
              </w:rPr>
              <w:t>;</w:t>
            </w:r>
          </w:p>
          <w:p w:rsidR="003F3D7A" w:rsidRPr="003F3D7A" w:rsidRDefault="003F3D7A" w:rsidP="00ED58AB">
            <w:pPr>
              <w:widowControl w:val="0"/>
              <w:numPr>
                <w:ilvl w:val="0"/>
                <w:numId w:val="2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3F3D7A">
              <w:rPr>
                <w:color w:val="000000"/>
              </w:rPr>
              <w:t>dijake praktično vzpodbujati in jim pokazati, da se iz čistih ostankov živil in hrane, da pripraviti odličen obrok</w:t>
            </w:r>
            <w:r w:rsidR="005A4CE9">
              <w:rPr>
                <w:color w:val="000000"/>
              </w:rPr>
              <w:t>;</w:t>
            </w:r>
          </w:p>
          <w:p w:rsidR="003571B4" w:rsidRPr="0018487F" w:rsidRDefault="003F3D7A" w:rsidP="00ED58AB">
            <w:pPr>
              <w:widowControl w:val="0"/>
              <w:numPr>
                <w:ilvl w:val="0"/>
                <w:numId w:val="2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3F3D7A">
              <w:rPr>
                <w:color w:val="000000"/>
              </w:rPr>
              <w:t>dosledno ločevanje odpadkov</w:t>
            </w:r>
            <w:r w:rsidR="005A4CE9">
              <w:rPr>
                <w:color w:val="000000"/>
              </w:rPr>
              <w:t>.</w:t>
            </w:r>
          </w:p>
          <w:p w:rsidR="00034B7A" w:rsidRPr="003571B4" w:rsidRDefault="00034B7A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ind w:left="720"/>
              <w:rPr>
                <w:color w:val="000000"/>
              </w:rPr>
            </w:pPr>
          </w:p>
        </w:tc>
      </w:tr>
      <w:tr w:rsidR="003F3D7A" w:rsidTr="00F95F47">
        <w:tc>
          <w:tcPr>
            <w:tcW w:w="1426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3D7A" w:rsidRPr="00F415DC" w:rsidRDefault="003F3D7A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>
              <w:rPr>
                <w:b/>
                <w:color w:val="00B050"/>
              </w:rPr>
              <w:lastRenderedPageBreak/>
              <w:t xml:space="preserve">Projekt: </w:t>
            </w:r>
            <w:r w:rsidR="003571B4">
              <w:rPr>
                <w:b/>
                <w:color w:val="00B050"/>
              </w:rPr>
              <w:t xml:space="preserve">BIOTSKA PESTROST IN VODA </w:t>
            </w:r>
            <w:r w:rsidR="003571B4" w:rsidRPr="003571B4">
              <w:t>(https://ekosola.si/ohranjanje-biotske-pestrosti-in-skrb-za-vodo-25-26/)</w:t>
            </w:r>
          </w:p>
        </w:tc>
      </w:tr>
      <w:tr w:rsidR="003F3D7A" w:rsidTr="00B40DF2">
        <w:tc>
          <w:tcPr>
            <w:tcW w:w="5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169" w:rsidRDefault="003B3169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</w:p>
          <w:p w:rsidR="003F3D7A" w:rsidRPr="003F3D7A" w:rsidRDefault="003F3D7A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 w:rsidRPr="003F3D7A">
              <w:t>Tekmovanje iz biologije za Proteusovo priznanje za srednje šole</w:t>
            </w:r>
          </w:p>
          <w:p w:rsidR="003F3D7A" w:rsidRPr="00F415DC" w:rsidRDefault="003F3D7A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3D7A" w:rsidRPr="003F3D7A" w:rsidRDefault="003F3D7A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3F3D7A">
              <w:t>Ime in priimek mentorja</w:t>
            </w:r>
          </w:p>
          <w:p w:rsidR="003F3D7A" w:rsidRPr="003F3D7A" w:rsidRDefault="003F3D7A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3F3D7A" w:rsidRDefault="003F3D7A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3F3D7A">
              <w:t xml:space="preserve">Ksenija </w:t>
            </w:r>
            <w:proofErr w:type="spellStart"/>
            <w:r w:rsidRPr="003F3D7A">
              <w:t>Suban</w:t>
            </w:r>
            <w:proofErr w:type="spellEnd"/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3D7A" w:rsidRPr="003F3D7A" w:rsidRDefault="003F3D7A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3F3D7A">
              <w:t>Predmet/</w:t>
            </w:r>
          </w:p>
          <w:p w:rsidR="003F3D7A" w:rsidRPr="003F3D7A" w:rsidRDefault="003F3D7A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3F3D7A">
              <w:t>Modul/DOVID</w:t>
            </w:r>
          </w:p>
          <w:p w:rsidR="003F3D7A" w:rsidRPr="003F3D7A" w:rsidRDefault="003F3D7A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3F3D7A" w:rsidRDefault="003F3D7A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3F3D7A">
              <w:t>DOVID</w:t>
            </w:r>
          </w:p>
        </w:tc>
        <w:tc>
          <w:tcPr>
            <w:tcW w:w="5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3D7A" w:rsidRPr="003F3D7A" w:rsidRDefault="003F3D7A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3F3D7A">
              <w:rPr>
                <w:color w:val="000000"/>
              </w:rPr>
              <w:t>Cilji:</w:t>
            </w:r>
          </w:p>
          <w:p w:rsidR="003F3D7A" w:rsidRPr="003F3D7A" w:rsidRDefault="003F3D7A" w:rsidP="00ED58AB">
            <w:pPr>
              <w:pStyle w:val="Odstavekseznama"/>
              <w:widowControl w:val="0"/>
              <w:numPr>
                <w:ilvl w:val="0"/>
                <w:numId w:val="2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ind w:left="714" w:hanging="357"/>
              <w:rPr>
                <w:color w:val="000000"/>
                <w:lang w:val="sl-SI"/>
              </w:rPr>
            </w:pPr>
            <w:r w:rsidRPr="003F3D7A">
              <w:rPr>
                <w:color w:val="000000"/>
                <w:lang w:val="sl-SI"/>
              </w:rPr>
              <w:t>Poznajo pojem biotska pestrost.</w:t>
            </w:r>
          </w:p>
          <w:p w:rsidR="003F3D7A" w:rsidRPr="003F3D7A" w:rsidRDefault="003F3D7A" w:rsidP="00ED58AB">
            <w:pPr>
              <w:pStyle w:val="Odstavekseznama"/>
              <w:widowControl w:val="0"/>
              <w:numPr>
                <w:ilvl w:val="0"/>
                <w:numId w:val="2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ind w:left="714" w:hanging="357"/>
              <w:rPr>
                <w:color w:val="000000"/>
                <w:lang w:val="sl-SI"/>
              </w:rPr>
            </w:pPr>
            <w:r w:rsidRPr="003F3D7A">
              <w:rPr>
                <w:color w:val="000000"/>
                <w:lang w:val="sl-SI"/>
              </w:rPr>
              <w:t>Spoznavajo avtohtone in tujerodne vrste živih bitij.</w:t>
            </w:r>
          </w:p>
          <w:p w:rsidR="003F3D7A" w:rsidRPr="003F3D7A" w:rsidRDefault="003F3D7A" w:rsidP="00ED58AB">
            <w:pPr>
              <w:pStyle w:val="Odstavekseznama"/>
              <w:widowControl w:val="0"/>
              <w:numPr>
                <w:ilvl w:val="0"/>
                <w:numId w:val="2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ind w:left="714" w:hanging="357"/>
              <w:rPr>
                <w:color w:val="000000"/>
                <w:lang w:val="sl-SI"/>
              </w:rPr>
            </w:pPr>
            <w:r w:rsidRPr="003F3D7A">
              <w:rPr>
                <w:color w:val="000000"/>
                <w:lang w:val="sl-SI"/>
              </w:rPr>
              <w:t>Spoznavajo življenjski cikel živih žuželk.</w:t>
            </w:r>
          </w:p>
          <w:p w:rsidR="003F3D7A" w:rsidRDefault="003F3D7A" w:rsidP="00ED58AB">
            <w:pPr>
              <w:pStyle w:val="Odstavekseznama"/>
              <w:widowControl w:val="0"/>
              <w:numPr>
                <w:ilvl w:val="0"/>
                <w:numId w:val="2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ind w:left="714" w:hanging="357"/>
              <w:rPr>
                <w:color w:val="000000"/>
                <w:lang w:val="sl-SI"/>
              </w:rPr>
            </w:pPr>
            <w:r w:rsidRPr="003F3D7A">
              <w:rPr>
                <w:color w:val="000000"/>
                <w:lang w:val="sl-SI"/>
              </w:rPr>
              <w:t>Spoznavajo dele rastlin in osnovne pogoje za rast rastlin.</w:t>
            </w:r>
          </w:p>
          <w:p w:rsidR="003F3D7A" w:rsidRDefault="003F3D7A" w:rsidP="00ED58AB">
            <w:pPr>
              <w:pStyle w:val="Odstavekseznama"/>
              <w:widowControl w:val="0"/>
              <w:numPr>
                <w:ilvl w:val="0"/>
                <w:numId w:val="2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ind w:left="714" w:hanging="357"/>
              <w:rPr>
                <w:color w:val="000000"/>
                <w:lang w:val="sl-SI"/>
              </w:rPr>
            </w:pPr>
            <w:r w:rsidRPr="003F3D7A">
              <w:rPr>
                <w:color w:val="000000"/>
                <w:lang w:val="sl-SI"/>
              </w:rPr>
              <w:t>Opazujejo odzive živih bitij na spremembe v naravi.</w:t>
            </w:r>
          </w:p>
          <w:p w:rsidR="003F3D7A" w:rsidRDefault="003F3D7A" w:rsidP="00ED58AB">
            <w:pPr>
              <w:pStyle w:val="Odstavekseznama"/>
              <w:widowControl w:val="0"/>
              <w:numPr>
                <w:ilvl w:val="0"/>
                <w:numId w:val="2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ind w:left="714" w:hanging="357"/>
              <w:rPr>
                <w:color w:val="000000"/>
                <w:lang w:val="sl-SI"/>
              </w:rPr>
            </w:pPr>
            <w:r w:rsidRPr="003F3D7A">
              <w:rPr>
                <w:color w:val="000000"/>
                <w:lang w:val="sl-SI"/>
              </w:rPr>
              <w:t>Spoznavajo vrste živih bitij, ki izumirajo.</w:t>
            </w:r>
          </w:p>
          <w:p w:rsidR="00BA0115" w:rsidRPr="009A022B" w:rsidRDefault="003F3D7A" w:rsidP="00ED58AB">
            <w:pPr>
              <w:pStyle w:val="Odstavekseznama"/>
              <w:widowControl w:val="0"/>
              <w:numPr>
                <w:ilvl w:val="0"/>
                <w:numId w:val="2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ind w:left="714" w:hanging="357"/>
              <w:rPr>
                <w:color w:val="000000"/>
                <w:lang w:val="sl-SI"/>
              </w:rPr>
            </w:pPr>
            <w:r w:rsidRPr="003F3D7A">
              <w:rPr>
                <w:color w:val="000000"/>
                <w:lang w:val="sl-SI"/>
              </w:rPr>
              <w:t>Razvijajo spoštljiv in pozitiven odnos do narave.</w:t>
            </w:r>
          </w:p>
          <w:p w:rsidR="00BA0115" w:rsidRPr="00BA0115" w:rsidRDefault="00BA0115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  <w:lang w:val="sl-SI"/>
              </w:rPr>
            </w:pPr>
          </w:p>
        </w:tc>
      </w:tr>
      <w:tr w:rsidR="003F3D7A" w:rsidTr="00F95F47">
        <w:tc>
          <w:tcPr>
            <w:tcW w:w="1426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3D7A" w:rsidRPr="00F415DC" w:rsidRDefault="003F3D7A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>
              <w:rPr>
                <w:b/>
                <w:color w:val="00B050"/>
              </w:rPr>
              <w:t>Projekt</w:t>
            </w:r>
            <w:r w:rsidRPr="00B40DF2">
              <w:rPr>
                <w:b/>
                <w:color w:val="00B050"/>
              </w:rPr>
              <w:t xml:space="preserve">: </w:t>
            </w:r>
            <w:r w:rsidR="003571B4">
              <w:rPr>
                <w:b/>
                <w:color w:val="00B050"/>
              </w:rPr>
              <w:t xml:space="preserve">PODNEBNE SPREMEMBE: </w:t>
            </w:r>
            <w:r w:rsidR="00AC08D6">
              <w:rPr>
                <w:b/>
                <w:color w:val="00B050"/>
              </w:rPr>
              <w:t>P</w:t>
            </w:r>
            <w:r w:rsidR="003571B4">
              <w:rPr>
                <w:b/>
                <w:color w:val="00B050"/>
              </w:rPr>
              <w:t xml:space="preserve">odnebni tek </w:t>
            </w:r>
            <w:r w:rsidR="003571B4" w:rsidRPr="003571B4">
              <w:t>(https://ekosola.si/podnebne-spremembe-25-26/)</w:t>
            </w:r>
          </w:p>
        </w:tc>
      </w:tr>
      <w:tr w:rsidR="003F3D7A" w:rsidTr="00B40DF2">
        <w:tc>
          <w:tcPr>
            <w:tcW w:w="5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3D7A" w:rsidRDefault="003B3169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contextualSpacing/>
            </w:pPr>
            <w:r>
              <w:t xml:space="preserve">Dejavnosti: </w:t>
            </w:r>
          </w:p>
          <w:p w:rsidR="003B3169" w:rsidRDefault="003B3169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contextualSpacing/>
            </w:pPr>
          </w:p>
          <w:p w:rsidR="003F3D7A" w:rsidRPr="003F3D7A" w:rsidRDefault="003F3D7A" w:rsidP="00ED58AB">
            <w:pPr>
              <w:widowControl w:val="0"/>
              <w:numPr>
                <w:ilvl w:val="0"/>
                <w:numId w:val="3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contextualSpacing/>
            </w:pPr>
            <w:r w:rsidRPr="003F3D7A">
              <w:t>ORIENTACIJSKI POHOD</w:t>
            </w:r>
          </w:p>
          <w:p w:rsidR="003F3D7A" w:rsidRPr="003F3D7A" w:rsidRDefault="003F3D7A" w:rsidP="00ED58AB">
            <w:pPr>
              <w:widowControl w:val="0"/>
              <w:numPr>
                <w:ilvl w:val="0"/>
                <w:numId w:val="3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contextualSpacing/>
            </w:pPr>
            <w:r w:rsidRPr="003F3D7A">
              <w:t>FARTLEK (kombinacija hoje in teka)</w:t>
            </w:r>
          </w:p>
          <w:p w:rsidR="003F3D7A" w:rsidRPr="00F415DC" w:rsidRDefault="003F3D7A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3D7A" w:rsidRPr="003F3D7A" w:rsidRDefault="003F3D7A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3F3D7A">
              <w:t>Ime in priimek mentorja</w:t>
            </w:r>
          </w:p>
          <w:p w:rsidR="003F3D7A" w:rsidRPr="003F3D7A" w:rsidRDefault="003F3D7A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3F3D7A" w:rsidRDefault="003F3D7A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3F3D7A">
              <w:t>Katja Šegula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3D7A" w:rsidRDefault="003F3D7A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Predmet/</w:t>
            </w:r>
          </w:p>
          <w:p w:rsidR="003F3D7A" w:rsidRDefault="003F3D7A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Modul/DOVID</w:t>
            </w:r>
          </w:p>
          <w:p w:rsidR="003F3D7A" w:rsidRDefault="003F3D7A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3F3D7A" w:rsidRDefault="003F3D7A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Športna vzgoja</w:t>
            </w:r>
          </w:p>
        </w:tc>
        <w:tc>
          <w:tcPr>
            <w:tcW w:w="5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115" w:rsidRPr="003F3D7A" w:rsidRDefault="003F3D7A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3F3D7A">
              <w:rPr>
                <w:color w:val="000000"/>
              </w:rPr>
              <w:t>Cilji:</w:t>
            </w:r>
          </w:p>
          <w:p w:rsidR="003F3D7A" w:rsidRPr="009A022B" w:rsidRDefault="003F3D7A" w:rsidP="00ED58AB">
            <w:pPr>
              <w:pStyle w:val="Odstavekseznama"/>
              <w:widowControl w:val="0"/>
              <w:numPr>
                <w:ilvl w:val="0"/>
                <w:numId w:val="16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9A022B">
              <w:rPr>
                <w:color w:val="000000"/>
              </w:rPr>
              <w:t>Ozaveščanje dijakov o podnebnih spremembah, skozi prizmo gibanja v naravi</w:t>
            </w:r>
            <w:r w:rsidR="005A4CE9" w:rsidRPr="009A022B">
              <w:rPr>
                <w:color w:val="000000"/>
              </w:rPr>
              <w:t>.</w:t>
            </w:r>
          </w:p>
          <w:p w:rsidR="00BA0115" w:rsidRPr="009A022B" w:rsidRDefault="003F3D7A" w:rsidP="00ED58AB">
            <w:pPr>
              <w:pStyle w:val="Odstavekseznama"/>
              <w:widowControl w:val="0"/>
              <w:numPr>
                <w:ilvl w:val="0"/>
                <w:numId w:val="16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9A022B">
              <w:rPr>
                <w:color w:val="000000"/>
              </w:rPr>
              <w:t>Spoznavanje in diskutiranje o širšem pomenu podnebnih sprememb</w:t>
            </w:r>
            <w:r w:rsidR="005A4CE9" w:rsidRPr="009A022B">
              <w:rPr>
                <w:color w:val="000000"/>
              </w:rPr>
              <w:t>.</w:t>
            </w:r>
          </w:p>
        </w:tc>
      </w:tr>
      <w:tr w:rsidR="003F3D7A" w:rsidTr="00F95F47">
        <w:tc>
          <w:tcPr>
            <w:tcW w:w="1426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3D7A" w:rsidRPr="00F415DC" w:rsidRDefault="008A0B15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>
              <w:rPr>
                <w:b/>
                <w:color w:val="00B050"/>
              </w:rPr>
              <w:lastRenderedPageBreak/>
              <w:t>Projekt</w:t>
            </w:r>
            <w:r w:rsidRPr="00B40DF2">
              <w:rPr>
                <w:b/>
                <w:color w:val="00B050"/>
              </w:rPr>
              <w:t xml:space="preserve">: </w:t>
            </w:r>
            <w:r w:rsidR="006D005B">
              <w:rPr>
                <w:b/>
                <w:color w:val="00B050"/>
              </w:rPr>
              <w:t xml:space="preserve">MISIJA ZELENI KORAKI: </w:t>
            </w:r>
            <w:r w:rsidR="006D005B" w:rsidRPr="00CB6B64">
              <w:rPr>
                <w:b/>
                <w:color w:val="00B050"/>
              </w:rPr>
              <w:t xml:space="preserve">več zelenega prometa, manj </w:t>
            </w:r>
            <w:proofErr w:type="spellStart"/>
            <w:r w:rsidR="006D005B" w:rsidRPr="00CB6B64">
              <w:rPr>
                <w:b/>
                <w:color w:val="00B050"/>
              </w:rPr>
              <w:t>ogljičnega</w:t>
            </w:r>
            <w:proofErr w:type="spellEnd"/>
            <w:r w:rsidR="006D005B" w:rsidRPr="00CB6B64">
              <w:rPr>
                <w:b/>
                <w:color w:val="00B050"/>
              </w:rPr>
              <w:t xml:space="preserve"> odtisa</w:t>
            </w:r>
            <w:r w:rsidR="006D005B">
              <w:t xml:space="preserve"> </w:t>
            </w:r>
            <w:r w:rsidR="0030284E" w:rsidRPr="0030284E">
              <w:t>(https://ekosola.si/misija-zeleni-koraki-25-26/)</w:t>
            </w:r>
          </w:p>
        </w:tc>
      </w:tr>
      <w:tr w:rsidR="003F3D7A" w:rsidTr="00B40DF2">
        <w:tc>
          <w:tcPr>
            <w:tcW w:w="5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169" w:rsidRDefault="003B3169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</w:p>
          <w:p w:rsidR="008A0B15" w:rsidRPr="008A0B15" w:rsidRDefault="008A0B15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 w:rsidRPr="008A0B15">
              <w:t>Dijaki bodo</w:t>
            </w:r>
            <w:r>
              <w:t xml:space="preserve"> spoznavali</w:t>
            </w:r>
            <w:r w:rsidRPr="008A0B15">
              <w:t xml:space="preserve"> </w:t>
            </w:r>
            <w:r>
              <w:t>z</w:t>
            </w:r>
            <w:r w:rsidRPr="008A0B15">
              <w:t xml:space="preserve">drav način </w:t>
            </w:r>
            <w:r>
              <w:t xml:space="preserve">življenja in pomen vsakodnevne hoje ter smernice za </w:t>
            </w:r>
            <w:r w:rsidRPr="008A0B15">
              <w:t>trajnostn</w:t>
            </w:r>
            <w:r>
              <w:t>o</w:t>
            </w:r>
            <w:r w:rsidRPr="008A0B15">
              <w:t xml:space="preserve"> mobilnost</w:t>
            </w:r>
            <w:r>
              <w:t>, s čimer bodo znali spremeniti svoje potovalne navade.</w:t>
            </w:r>
          </w:p>
          <w:p w:rsidR="003F3D7A" w:rsidRPr="00F415DC" w:rsidRDefault="003F3D7A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B15" w:rsidRPr="008A0B15" w:rsidRDefault="008A0B15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8A0B15">
              <w:t>Ime in priimek mentorja</w:t>
            </w:r>
          </w:p>
          <w:p w:rsidR="008A0B15" w:rsidRPr="008A0B15" w:rsidRDefault="008A0B15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3F3D7A" w:rsidRDefault="008A0B15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8A0B15">
              <w:t>Grega Frangež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B15" w:rsidRPr="008A0B15" w:rsidRDefault="008A0B15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8A0B15">
              <w:t>Predmet/</w:t>
            </w:r>
          </w:p>
          <w:p w:rsidR="008A0B15" w:rsidRPr="008A0B15" w:rsidRDefault="008A0B15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8A0B15">
              <w:t>Modul/DOVID</w:t>
            </w:r>
          </w:p>
          <w:p w:rsidR="008A0B15" w:rsidRPr="008A0B15" w:rsidRDefault="008A0B15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8A0B15" w:rsidRPr="008A0B15" w:rsidRDefault="008A0B15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3F3D7A" w:rsidRDefault="008A0B15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8A0B15">
              <w:t>ŠVZ</w:t>
            </w:r>
          </w:p>
        </w:tc>
        <w:tc>
          <w:tcPr>
            <w:tcW w:w="5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B15" w:rsidRPr="008A0B15" w:rsidRDefault="008A0B15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8A0B15">
              <w:rPr>
                <w:color w:val="000000"/>
              </w:rPr>
              <w:t>Cilji:</w:t>
            </w:r>
          </w:p>
          <w:p w:rsidR="008A0B15" w:rsidRPr="0018487F" w:rsidRDefault="008A0B15" w:rsidP="00ED58AB">
            <w:pPr>
              <w:pStyle w:val="Odstavekseznama"/>
              <w:widowControl w:val="0"/>
              <w:numPr>
                <w:ilvl w:val="0"/>
                <w:numId w:val="3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18487F">
              <w:rPr>
                <w:color w:val="000000"/>
              </w:rPr>
              <w:t xml:space="preserve">Z dijaki bomo preverili njihove poti do šole in možnosti uporabe javnega prevoza. Seznanil jih bom z zadnjo raziskavo objavljena v reviji Lancet </w:t>
            </w:r>
            <w:proofErr w:type="spellStart"/>
            <w:r w:rsidRPr="0018487F">
              <w:rPr>
                <w:color w:val="000000"/>
              </w:rPr>
              <w:t>Public</w:t>
            </w:r>
            <w:proofErr w:type="spellEnd"/>
            <w:r w:rsidRPr="0018487F">
              <w:rPr>
                <w:color w:val="000000"/>
              </w:rPr>
              <w:t xml:space="preserve"> </w:t>
            </w:r>
            <w:proofErr w:type="spellStart"/>
            <w:r w:rsidRPr="0018487F">
              <w:rPr>
                <w:color w:val="000000"/>
              </w:rPr>
              <w:t>Health</w:t>
            </w:r>
            <w:proofErr w:type="spellEnd"/>
            <w:r w:rsidRPr="0018487F">
              <w:rPr>
                <w:color w:val="000000"/>
              </w:rPr>
              <w:t>, ki je pokazala, da 7000 korakov na dan zmanjša tveganje za resne zdravstvene težave, vključno z rakom, demenco in srčnimi boleznimi.</w:t>
            </w:r>
          </w:p>
          <w:p w:rsidR="008A0B15" w:rsidRPr="0018487F" w:rsidRDefault="008A0B15" w:rsidP="00ED58AB">
            <w:pPr>
              <w:pStyle w:val="Odstavekseznama"/>
              <w:widowControl w:val="0"/>
              <w:numPr>
                <w:ilvl w:val="0"/>
                <w:numId w:val="3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18487F">
              <w:rPr>
                <w:color w:val="000000"/>
              </w:rPr>
              <w:t xml:space="preserve">Z dijaki bomo preverili koliko sami dnevno hodijo, jih motivirali, da opravijo dnevno vsaj 7000 korakov ter primerjali posamezne mesece med seboj. </w:t>
            </w:r>
          </w:p>
          <w:p w:rsidR="003F3D7A" w:rsidRDefault="008A0B15" w:rsidP="00ED58AB">
            <w:pPr>
              <w:pStyle w:val="Odstavekseznama"/>
              <w:widowControl w:val="0"/>
              <w:numPr>
                <w:ilvl w:val="0"/>
                <w:numId w:val="15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18487F">
              <w:rPr>
                <w:color w:val="000000"/>
              </w:rPr>
              <w:t xml:space="preserve">Cilji so vezani na spremembo potovalnih navad v njihovem vsakdanu. Na zavedanje, da z majhnimi koraki lahko pridemo do velikih rezultatov. </w:t>
            </w:r>
          </w:p>
          <w:p w:rsidR="009A022B" w:rsidRDefault="009A022B" w:rsidP="009A022B">
            <w:pPr>
              <w:pStyle w:val="Odstavekseznama"/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</w:p>
          <w:p w:rsidR="009A022B" w:rsidRDefault="009A022B" w:rsidP="009A022B">
            <w:pPr>
              <w:pStyle w:val="Odstavekseznama"/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</w:p>
          <w:p w:rsidR="009A022B" w:rsidRPr="0018487F" w:rsidRDefault="009A022B" w:rsidP="009A022B">
            <w:pPr>
              <w:pStyle w:val="Odstavekseznama"/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</w:p>
        </w:tc>
      </w:tr>
      <w:tr w:rsidR="008A0B15" w:rsidTr="00F95F47">
        <w:tc>
          <w:tcPr>
            <w:tcW w:w="1426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05B" w:rsidRPr="006D005B" w:rsidRDefault="008A0B15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u w:val="single"/>
              </w:rPr>
            </w:pPr>
            <w:r>
              <w:rPr>
                <w:b/>
                <w:color w:val="00B050"/>
              </w:rPr>
              <w:lastRenderedPageBreak/>
              <w:t>Projekt</w:t>
            </w:r>
            <w:r w:rsidRPr="00B40DF2">
              <w:rPr>
                <w:b/>
                <w:color w:val="00B050"/>
              </w:rPr>
              <w:t xml:space="preserve">: </w:t>
            </w:r>
            <w:r w:rsidRPr="00F862E1">
              <w:rPr>
                <w:b/>
                <w:color w:val="00B050"/>
              </w:rPr>
              <w:t>LEAF</w:t>
            </w:r>
            <w:r w:rsidR="006D005B">
              <w:rPr>
                <w:color w:val="00B050"/>
              </w:rPr>
              <w:t xml:space="preserve"> </w:t>
            </w:r>
            <w:r w:rsidR="006D005B" w:rsidRPr="006D005B">
              <w:t>(</w:t>
            </w:r>
            <w:hyperlink r:id="rId8" w:history="1">
              <w:r w:rsidRPr="006D005B">
                <w:rPr>
                  <w:rStyle w:val="Hiperpovezava"/>
                  <w:color w:val="auto"/>
                </w:rPr>
                <w:t>https://ekosola.si/znanje-o-gozdovih-25-26/</w:t>
              </w:r>
            </w:hyperlink>
            <w:r w:rsidR="006D005B" w:rsidRPr="006D005B">
              <w:rPr>
                <w:rStyle w:val="Hiperpovezava"/>
                <w:color w:val="auto"/>
              </w:rPr>
              <w:t>)</w:t>
            </w:r>
          </w:p>
        </w:tc>
      </w:tr>
      <w:tr w:rsidR="003F3D7A" w:rsidTr="00B40DF2">
        <w:tc>
          <w:tcPr>
            <w:tcW w:w="5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B15" w:rsidRPr="009A022B" w:rsidRDefault="008A0B15" w:rsidP="009A022B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B050"/>
                <w:lang w:val="sl-SI"/>
              </w:rPr>
            </w:pPr>
            <w:r w:rsidRPr="009A022B">
              <w:rPr>
                <w:bCs/>
                <w:color w:val="00B050"/>
                <w:lang w:val="sl-SI"/>
              </w:rPr>
              <w:t>Obisk gozda z vodnikom (Pohorje, 1. letniki SSI)</w:t>
            </w:r>
          </w:p>
          <w:p w:rsidR="008A0B15" w:rsidRPr="008A0B15" w:rsidRDefault="009A022B" w:rsidP="009A022B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lang w:val="sl-SI"/>
              </w:rPr>
            </w:pPr>
            <w:r>
              <w:rPr>
                <w:lang w:val="sl-SI"/>
              </w:rPr>
              <w:t>V</w:t>
            </w:r>
            <w:r w:rsidR="008A0B15" w:rsidRPr="008A0B15">
              <w:rPr>
                <w:lang w:val="sl-SI"/>
              </w:rPr>
              <w:t>odnik jim na preprost način predstavi pomen gozda, nevarnosti (lubadar, požari, klimatske spremembe) in zanimive zgodbe iz prakse</w:t>
            </w:r>
            <w:r>
              <w:rPr>
                <w:lang w:val="sl-SI"/>
              </w:rPr>
              <w:t>.</w:t>
            </w:r>
          </w:p>
          <w:p w:rsidR="008A0B15" w:rsidRDefault="009A022B" w:rsidP="009A022B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lang w:val="sl-SI"/>
              </w:rPr>
            </w:pPr>
            <w:r>
              <w:rPr>
                <w:lang w:val="sl-SI"/>
              </w:rPr>
              <w:t>D</w:t>
            </w:r>
            <w:r w:rsidR="008A0B15" w:rsidRPr="008A0B15">
              <w:rPr>
                <w:lang w:val="sl-SI"/>
              </w:rPr>
              <w:t>ijaki v gozdu sodelujejo v enostavnih nalogah: iskanje najvišjega drevesa, prepoznavanje nekaj najpogostejših dreves, kratek kviz ali “lov na zaklad” z nalogami</w:t>
            </w:r>
            <w:r>
              <w:rPr>
                <w:lang w:val="sl-SI"/>
              </w:rPr>
              <w:t>.</w:t>
            </w:r>
          </w:p>
          <w:p w:rsidR="008A0B15" w:rsidRPr="009A022B" w:rsidRDefault="008A0B15" w:rsidP="009A022B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B050"/>
                <w:lang w:val="sl-SI"/>
              </w:rPr>
            </w:pPr>
            <w:r w:rsidRPr="009A022B">
              <w:rPr>
                <w:bCs/>
                <w:color w:val="00B050"/>
                <w:lang w:val="sl-SI"/>
              </w:rPr>
              <w:t>Gozd skozi objektiv</w:t>
            </w:r>
          </w:p>
          <w:p w:rsidR="008A0B15" w:rsidRDefault="009A022B" w:rsidP="009A022B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lang w:val="sl-SI"/>
              </w:rPr>
            </w:pPr>
            <w:r>
              <w:rPr>
                <w:lang w:val="sl-SI"/>
              </w:rPr>
              <w:t>D</w:t>
            </w:r>
            <w:r w:rsidR="008A0B15" w:rsidRPr="008A0B15">
              <w:rPr>
                <w:lang w:val="sl-SI"/>
              </w:rPr>
              <w:t>ijaki v manjših skupinah pripravijo fotografije ali kratek video o gozdu, fotografirajo zanimive gozdne motive (tema npr. “Naš gozd skozi oči mladih”)</w:t>
            </w:r>
            <w:r>
              <w:rPr>
                <w:lang w:val="sl-SI"/>
              </w:rPr>
              <w:t>.</w:t>
            </w:r>
          </w:p>
          <w:p w:rsidR="008A0B15" w:rsidRPr="008A0B15" w:rsidRDefault="009A022B" w:rsidP="009A022B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lang w:val="sl-SI"/>
              </w:rPr>
            </w:pPr>
            <w:r>
              <w:rPr>
                <w:lang w:val="sl-SI"/>
              </w:rPr>
              <w:t>I</w:t>
            </w:r>
            <w:r w:rsidR="008A0B15" w:rsidRPr="008A0B15">
              <w:rPr>
                <w:lang w:val="sl-SI"/>
              </w:rPr>
              <w:t>zdelke predstavijo na šolskih družbenih omrežjih</w:t>
            </w:r>
            <w:r>
              <w:rPr>
                <w:lang w:val="sl-SI"/>
              </w:rPr>
              <w:t>.</w:t>
            </w:r>
          </w:p>
          <w:p w:rsidR="008A0B15" w:rsidRPr="009A022B" w:rsidRDefault="008A0B15" w:rsidP="009A022B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B050"/>
                <w:lang w:val="sl-SI"/>
              </w:rPr>
            </w:pPr>
            <w:r w:rsidRPr="009A022B">
              <w:rPr>
                <w:bCs/>
                <w:color w:val="00B050"/>
                <w:lang w:val="sl-SI"/>
              </w:rPr>
              <w:t>Mini drevesnica v šoli</w:t>
            </w:r>
          </w:p>
          <w:p w:rsidR="008A0B15" w:rsidRPr="008A0B15" w:rsidRDefault="009A022B" w:rsidP="009A022B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lang w:val="sl-SI"/>
              </w:rPr>
            </w:pPr>
            <w:r>
              <w:rPr>
                <w:lang w:val="sl-SI"/>
              </w:rPr>
              <w:t>D</w:t>
            </w:r>
            <w:r w:rsidR="008A0B15" w:rsidRPr="008A0B15">
              <w:rPr>
                <w:lang w:val="sl-SI"/>
              </w:rPr>
              <w:t>ijaki posejejo želode, kostanj ipd. v lončke ali zabojčke, ki jih lahko hranijo v učilnici a</w:t>
            </w:r>
            <w:r>
              <w:rPr>
                <w:lang w:val="sl-SI"/>
              </w:rPr>
              <w:t>li</w:t>
            </w:r>
            <w:r w:rsidR="008A0B15" w:rsidRPr="008A0B15">
              <w:rPr>
                <w:lang w:val="sl-SI"/>
              </w:rPr>
              <w:t xml:space="preserve"> šol</w:t>
            </w:r>
            <w:r>
              <w:rPr>
                <w:lang w:val="sl-SI"/>
              </w:rPr>
              <w:t>.</w:t>
            </w:r>
          </w:p>
          <w:p w:rsidR="008A0B15" w:rsidRPr="008A0B15" w:rsidRDefault="009A022B" w:rsidP="009A022B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lang w:val="sl-SI"/>
              </w:rPr>
            </w:pPr>
            <w:r>
              <w:rPr>
                <w:lang w:val="sl-SI"/>
              </w:rPr>
              <w:t>S</w:t>
            </w:r>
            <w:r w:rsidR="008A0B15" w:rsidRPr="008A0B15">
              <w:rPr>
                <w:lang w:val="sl-SI"/>
              </w:rPr>
              <w:t>krbijo za sadike čez leto, spremljajo rast (lahko tudi s fotografijami “prej–potem”)</w:t>
            </w:r>
            <w:r>
              <w:rPr>
                <w:lang w:val="sl-SI"/>
              </w:rPr>
              <w:t xml:space="preserve"> in ob </w:t>
            </w:r>
            <w:r w:rsidR="008A0B15" w:rsidRPr="008A0B15">
              <w:rPr>
                <w:lang w:val="sl-SI"/>
              </w:rPr>
              <w:t>koncu leta sadike razdelijo dijakom, da jih posadijo doma</w:t>
            </w:r>
            <w:r>
              <w:rPr>
                <w:lang w:val="sl-SI"/>
              </w:rPr>
              <w:t>.</w:t>
            </w:r>
          </w:p>
          <w:p w:rsidR="003F3D7A" w:rsidRPr="009A022B" w:rsidRDefault="009A022B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lang w:val="sl-SI"/>
              </w:rPr>
            </w:pPr>
            <w:r>
              <w:t xml:space="preserve"> Aktivnosti se</w:t>
            </w:r>
            <w:r w:rsidR="008A0B15" w:rsidRPr="008A0B15">
              <w:t xml:space="preserve"> povežejo z dogodkom (npr. ob dnevu Zemlje ali tednu gozdov</w:t>
            </w:r>
            <w:r>
              <w:t>.</w:t>
            </w: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B15" w:rsidRPr="008A0B15" w:rsidRDefault="008A0B15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8A0B15">
              <w:t>Ime in priimek mentorja</w:t>
            </w:r>
          </w:p>
          <w:p w:rsidR="008A0B15" w:rsidRPr="008A0B15" w:rsidRDefault="008A0B15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3F3D7A" w:rsidRDefault="008A0B15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8A0B15">
              <w:t>Eva Hercog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B15" w:rsidRPr="008A0B15" w:rsidRDefault="008A0B15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8A0B15">
              <w:t>Predmet/</w:t>
            </w:r>
          </w:p>
          <w:p w:rsidR="008A0B15" w:rsidRPr="008A0B15" w:rsidRDefault="008A0B15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8A0B15">
              <w:t>Modul/DOVID</w:t>
            </w:r>
          </w:p>
          <w:p w:rsidR="008A0B15" w:rsidRPr="008A0B15" w:rsidRDefault="008A0B15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8A0B15" w:rsidRPr="008A0B15" w:rsidRDefault="008A0B15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8A0B15" w:rsidRPr="008A0B15" w:rsidRDefault="008A0B15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8A0B15">
              <w:t>naravoslovni predmeti oz. moduli</w:t>
            </w:r>
          </w:p>
          <w:p w:rsidR="008A0B15" w:rsidRPr="008A0B15" w:rsidRDefault="008A0B15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8A0B15">
              <w:t>sestanki DS SŠGT MB</w:t>
            </w:r>
          </w:p>
          <w:p w:rsidR="008A0B15" w:rsidRPr="008A0B15" w:rsidRDefault="008A0B15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8A0B15">
              <w:t>DOVID</w:t>
            </w:r>
          </w:p>
          <w:p w:rsidR="003F3D7A" w:rsidRDefault="008A0B15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8A0B15">
              <w:t>(strokovna ekskurzija 1. letnikov na Pohorju)</w:t>
            </w:r>
          </w:p>
        </w:tc>
        <w:tc>
          <w:tcPr>
            <w:tcW w:w="5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B15" w:rsidRPr="008A0B15" w:rsidRDefault="008A0B15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8A0B15">
              <w:rPr>
                <w:color w:val="000000"/>
              </w:rPr>
              <w:t>Cilji:</w:t>
            </w:r>
          </w:p>
          <w:p w:rsidR="008A0B15" w:rsidRPr="0018487F" w:rsidRDefault="008A0B15" w:rsidP="00ED58AB">
            <w:pPr>
              <w:pStyle w:val="Odstavekseznama"/>
              <w:widowControl w:val="0"/>
              <w:numPr>
                <w:ilvl w:val="0"/>
                <w:numId w:val="3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  <w:lang w:val="sl-SI"/>
              </w:rPr>
            </w:pPr>
            <w:r w:rsidRPr="0018487F">
              <w:rPr>
                <w:bCs/>
                <w:color w:val="000000"/>
                <w:lang w:val="sl-SI"/>
              </w:rPr>
              <w:t>povezati dijake z naravo</w:t>
            </w:r>
            <w:r w:rsidRPr="0018487F">
              <w:rPr>
                <w:b/>
                <w:color w:val="000000"/>
                <w:lang w:val="sl-SI"/>
              </w:rPr>
              <w:t xml:space="preserve"> </w:t>
            </w:r>
            <w:r w:rsidRPr="0018487F">
              <w:rPr>
                <w:color w:val="000000"/>
                <w:lang w:val="sl-SI"/>
              </w:rPr>
              <w:t>skozi izkustveno učenje in opazovanje;</w:t>
            </w:r>
          </w:p>
          <w:p w:rsidR="008A0B15" w:rsidRPr="0018487F" w:rsidRDefault="008A0B15" w:rsidP="00ED58AB">
            <w:pPr>
              <w:pStyle w:val="Odstavekseznama"/>
              <w:widowControl w:val="0"/>
              <w:numPr>
                <w:ilvl w:val="0"/>
                <w:numId w:val="3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  <w:lang w:val="sl-SI"/>
              </w:rPr>
            </w:pPr>
            <w:r w:rsidRPr="0018487F">
              <w:rPr>
                <w:color w:val="000000"/>
                <w:lang w:val="sl-SI"/>
              </w:rPr>
              <w:t>razvijati razumevanje gozda kot ekosistema in pomen trajnostnega gospodarjenja;</w:t>
            </w:r>
          </w:p>
          <w:p w:rsidR="008A0B15" w:rsidRPr="0018487F" w:rsidRDefault="008A0B15" w:rsidP="00ED58AB">
            <w:pPr>
              <w:pStyle w:val="Odstavekseznama"/>
              <w:widowControl w:val="0"/>
              <w:numPr>
                <w:ilvl w:val="0"/>
                <w:numId w:val="3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  <w:lang w:val="sl-SI"/>
              </w:rPr>
            </w:pPr>
            <w:r w:rsidRPr="0018487F">
              <w:rPr>
                <w:color w:val="000000"/>
                <w:lang w:val="sl-SI"/>
              </w:rPr>
              <w:t>krepiti kritično mišljenje in odgovoren odnos do okolja;</w:t>
            </w:r>
          </w:p>
          <w:p w:rsidR="008A0B15" w:rsidRPr="0018487F" w:rsidRDefault="008A0B15" w:rsidP="00ED58AB">
            <w:pPr>
              <w:pStyle w:val="Odstavekseznama"/>
              <w:widowControl w:val="0"/>
              <w:numPr>
                <w:ilvl w:val="0"/>
                <w:numId w:val="3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  <w:lang w:val="sl-SI"/>
              </w:rPr>
            </w:pPr>
            <w:r w:rsidRPr="0018487F">
              <w:rPr>
                <w:color w:val="000000"/>
                <w:lang w:val="sl-SI"/>
              </w:rPr>
              <w:t>ozaveščati šolsko skupnost o pomenu ohranjanja gozdov;</w:t>
            </w:r>
          </w:p>
          <w:p w:rsidR="008A0B15" w:rsidRPr="0018487F" w:rsidRDefault="008A0B15" w:rsidP="00ED58AB">
            <w:pPr>
              <w:pStyle w:val="Odstavekseznama"/>
              <w:widowControl w:val="0"/>
              <w:numPr>
                <w:ilvl w:val="0"/>
                <w:numId w:val="3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  <w:lang w:val="sl-SI"/>
              </w:rPr>
            </w:pPr>
            <w:r w:rsidRPr="0018487F">
              <w:rPr>
                <w:color w:val="000000"/>
                <w:lang w:val="sl-SI"/>
              </w:rPr>
              <w:t>spoznati osnovne vloge gozda (kisik, les, življenjski prostor, varovanje tal);</w:t>
            </w:r>
          </w:p>
          <w:p w:rsidR="008A0B15" w:rsidRPr="0018487F" w:rsidRDefault="008A0B15" w:rsidP="00ED58AB">
            <w:pPr>
              <w:pStyle w:val="Odstavekseznama"/>
              <w:widowControl w:val="0"/>
              <w:numPr>
                <w:ilvl w:val="0"/>
                <w:numId w:val="3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  <w:lang w:val="sl-SI"/>
              </w:rPr>
            </w:pPr>
            <w:r w:rsidRPr="0018487F">
              <w:rPr>
                <w:color w:val="000000"/>
                <w:lang w:val="sl-SI"/>
              </w:rPr>
              <w:t>razumeti pomen trajnostne rabe gozda;</w:t>
            </w:r>
          </w:p>
          <w:p w:rsidR="008A0B15" w:rsidRPr="0018487F" w:rsidRDefault="008A0B15" w:rsidP="00ED58AB">
            <w:pPr>
              <w:pStyle w:val="Odstavekseznama"/>
              <w:widowControl w:val="0"/>
              <w:numPr>
                <w:ilvl w:val="0"/>
                <w:numId w:val="3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  <w:lang w:val="sl-SI"/>
              </w:rPr>
            </w:pPr>
            <w:r w:rsidRPr="0018487F">
              <w:rPr>
                <w:color w:val="000000"/>
                <w:lang w:val="sl-SI"/>
              </w:rPr>
              <w:t>razvijati pozitiven odnos do narave skozi neposredno izkušnjo;</w:t>
            </w:r>
          </w:p>
          <w:p w:rsidR="008A0B15" w:rsidRPr="0018487F" w:rsidRDefault="008A0B15" w:rsidP="00ED58AB">
            <w:pPr>
              <w:pStyle w:val="Odstavekseznama"/>
              <w:widowControl w:val="0"/>
              <w:numPr>
                <w:ilvl w:val="0"/>
                <w:numId w:val="3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  <w:lang w:val="sl-SI"/>
              </w:rPr>
            </w:pPr>
            <w:r w:rsidRPr="0018487F">
              <w:rPr>
                <w:color w:val="000000"/>
                <w:lang w:val="sl-SI"/>
              </w:rPr>
              <w:t>doživeti gozd na ustvarjalen in sproščujoč način;</w:t>
            </w:r>
          </w:p>
          <w:p w:rsidR="003F3D7A" w:rsidRPr="0018487F" w:rsidRDefault="008A0B15" w:rsidP="00ED58AB">
            <w:pPr>
              <w:pStyle w:val="Odstavekseznama"/>
              <w:widowControl w:val="0"/>
              <w:numPr>
                <w:ilvl w:val="0"/>
                <w:numId w:val="14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18487F">
              <w:rPr>
                <w:color w:val="000000"/>
                <w:lang w:val="sl-SI"/>
              </w:rPr>
              <w:t>krepiti sodelovanje med dijaki.</w:t>
            </w:r>
          </w:p>
        </w:tc>
      </w:tr>
      <w:tr w:rsidR="00021CDF" w:rsidTr="00F95F47">
        <w:tc>
          <w:tcPr>
            <w:tcW w:w="1426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1CDF" w:rsidRPr="00F415DC" w:rsidRDefault="00021CD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965272">
              <w:rPr>
                <w:b/>
                <w:color w:val="00B050"/>
              </w:rPr>
              <w:lastRenderedPageBreak/>
              <w:t xml:space="preserve">Projekt: </w:t>
            </w:r>
            <w:r w:rsidR="006D005B" w:rsidRPr="006D005B">
              <w:rPr>
                <w:b/>
                <w:color w:val="00B050"/>
              </w:rPr>
              <w:t>ODPADKOM DAJEMO NOVO ŽIVLJENJE</w:t>
            </w:r>
            <w:r w:rsidR="006D005B">
              <w:rPr>
                <w:b/>
                <w:color w:val="00B050"/>
              </w:rPr>
              <w:t>:</w:t>
            </w:r>
            <w:r w:rsidR="006D005B" w:rsidRPr="006D005B">
              <w:rPr>
                <w:color w:val="00B050"/>
              </w:rPr>
              <w:t xml:space="preserve"> </w:t>
            </w:r>
            <w:r w:rsidR="006D005B" w:rsidRPr="006D005B">
              <w:rPr>
                <w:b/>
                <w:bCs/>
                <w:color w:val="00B050"/>
              </w:rPr>
              <w:t xml:space="preserve">zmanjšaj </w:t>
            </w:r>
            <w:r w:rsidR="006D005B">
              <w:rPr>
                <w:b/>
                <w:bCs/>
                <w:color w:val="00B050"/>
              </w:rPr>
              <w:t xml:space="preserve">– ponovno uporabi – recikliraj </w:t>
            </w:r>
            <w:r w:rsidR="006D005B" w:rsidRPr="006D005B">
              <w:rPr>
                <w:b/>
                <w:bCs/>
                <w:color w:val="00B050"/>
              </w:rPr>
              <w:t xml:space="preserve"> </w:t>
            </w:r>
            <w:r w:rsidR="006D005B" w:rsidRPr="006D005B">
              <w:rPr>
                <w:bCs/>
              </w:rPr>
              <w:t>(</w:t>
            </w:r>
            <w:hyperlink r:id="rId9" w:history="1">
              <w:r w:rsidRPr="006D005B">
                <w:rPr>
                  <w:rStyle w:val="Hiperpovezava"/>
                  <w:color w:val="auto"/>
                </w:rPr>
                <w:t>https://ekosola.si/odpadkom-dajemo-novo-zivljenje-25_26/</w:t>
              </w:r>
            </w:hyperlink>
            <w:r w:rsidR="006D005B">
              <w:rPr>
                <w:color w:val="000000"/>
              </w:rPr>
              <w:t>)</w:t>
            </w:r>
          </w:p>
        </w:tc>
      </w:tr>
      <w:tr w:rsidR="008A0B15" w:rsidTr="00B40DF2">
        <w:tc>
          <w:tcPr>
            <w:tcW w:w="5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1CDF" w:rsidRPr="00021CDF" w:rsidRDefault="0018487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>
              <w:t>V</w:t>
            </w:r>
            <w:r w:rsidR="00021CDF" w:rsidRPr="00021CDF">
              <w:t xml:space="preserve">ključitev zaposlenih in dijakov v ETZO (Evropski teden zmanjševanja odpadkov 2025; od 22. do 30. novembra 2025 </w:t>
            </w:r>
            <w:r>
              <w:t>(</w:t>
            </w:r>
            <w:r w:rsidR="00021CDF" w:rsidRPr="00021CDF">
              <w:t>zbiranje odpadne električne in elektronske oprema)</w:t>
            </w:r>
            <w:r>
              <w:t>.</w:t>
            </w:r>
          </w:p>
          <w:p w:rsidR="00021CDF" w:rsidRPr="00021CDF" w:rsidRDefault="0018487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>
              <w:t>P</w:t>
            </w:r>
            <w:r w:rsidR="00021CDF" w:rsidRPr="00021CDF">
              <w:t>redavanje predstavnika komunalnega podjetja</w:t>
            </w:r>
          </w:p>
          <w:p w:rsidR="00021CDF" w:rsidRPr="00021CDF" w:rsidRDefault="0018487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>
              <w:t xml:space="preserve">in </w:t>
            </w:r>
            <w:r w:rsidR="00021CDF" w:rsidRPr="00021CDF">
              <w:t>obisk zbirnega centra;</w:t>
            </w:r>
          </w:p>
          <w:p w:rsidR="00021CDF" w:rsidRPr="00021CDF" w:rsidRDefault="0018487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lang w:val="sl-SI"/>
              </w:rPr>
            </w:pPr>
            <w:r>
              <w:t>I</w:t>
            </w:r>
            <w:r w:rsidR="00021CDF" w:rsidRPr="00021CDF">
              <w:t xml:space="preserve">zvedba </w:t>
            </w:r>
            <w:r w:rsidR="00021CDF" w:rsidRPr="00021CDF">
              <w:rPr>
                <w:lang w:val="sl-SI"/>
              </w:rPr>
              <w:t>delavnice ali interaktivnega kviza o ločevanju odpadkov in krožnem gospodarstvu</w:t>
            </w:r>
            <w:r>
              <w:rPr>
                <w:lang w:val="sl-SI"/>
              </w:rPr>
              <w:t>.</w:t>
            </w:r>
          </w:p>
          <w:p w:rsidR="00021CDF" w:rsidRPr="00021CDF" w:rsidRDefault="0018487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>
              <w:rPr>
                <w:lang w:val="sl-SI"/>
              </w:rPr>
              <w:t>O</w:t>
            </w:r>
            <w:r w:rsidR="00021CDF" w:rsidRPr="00021CDF">
              <w:rPr>
                <w:lang w:val="sl-SI"/>
              </w:rPr>
              <w:t>rganizacija zbiralne akcije (papir, plastika)</w:t>
            </w:r>
            <w:r>
              <w:rPr>
                <w:lang w:val="sl-SI"/>
              </w:rPr>
              <w:t xml:space="preserve"> in</w:t>
            </w:r>
          </w:p>
          <w:p w:rsidR="008A0B15" w:rsidRPr="00F415DC" w:rsidRDefault="00021CD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 w:rsidRPr="00021CDF">
              <w:rPr>
                <w:lang w:val="sl-SI"/>
              </w:rPr>
              <w:t>izdelava uporabnih predmetov iz odpadnih materialov (npr. okrasni izdelki, šolski pripomočki).</w:t>
            </w: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1CDF" w:rsidRPr="00021CDF" w:rsidRDefault="00021CDF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021CDF">
              <w:t>Ime in priimek mentorja</w:t>
            </w:r>
          </w:p>
          <w:p w:rsidR="00021CDF" w:rsidRPr="00021CDF" w:rsidRDefault="00021CDF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8A0B15" w:rsidRDefault="00021CDF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021CDF">
              <w:t xml:space="preserve">Eva </w:t>
            </w:r>
            <w:r w:rsidR="005A4CE9" w:rsidRPr="00021CDF">
              <w:t>Hercog</w:t>
            </w:r>
            <w:r w:rsidR="005A4CE9">
              <w:t xml:space="preserve"> Valerija </w:t>
            </w:r>
            <w:proofErr w:type="spellStart"/>
            <w:r w:rsidR="005A4CE9">
              <w:t>Pekušek</w:t>
            </w:r>
            <w:proofErr w:type="spellEnd"/>
            <w:r w:rsidR="005A4CE9">
              <w:t xml:space="preserve"> Cvikl 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1CDF" w:rsidRPr="00021CDF" w:rsidRDefault="00021CDF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021CDF">
              <w:t>Predmet/</w:t>
            </w:r>
          </w:p>
          <w:p w:rsidR="00021CDF" w:rsidRPr="00021CDF" w:rsidRDefault="00021CDF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021CDF">
              <w:t>Modul/DOVID</w:t>
            </w:r>
          </w:p>
          <w:p w:rsidR="00021CDF" w:rsidRPr="00021CDF" w:rsidRDefault="00021CDF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021CDF" w:rsidRPr="00021CDF" w:rsidRDefault="00021CDF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021CDF" w:rsidRPr="00021CDF" w:rsidRDefault="00021CDF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021CDF">
              <w:t>med šolskim letom</w:t>
            </w:r>
          </w:p>
          <w:p w:rsidR="00021CDF" w:rsidRDefault="00021CDF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021CDF">
              <w:t>DOVID</w:t>
            </w:r>
          </w:p>
          <w:p w:rsidR="005A4CE9" w:rsidRPr="00021CDF" w:rsidRDefault="005A4CE9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8A0B15" w:rsidRDefault="00021CDF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021CDF">
              <w:t>RU</w:t>
            </w:r>
          </w:p>
        </w:tc>
        <w:tc>
          <w:tcPr>
            <w:tcW w:w="5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1CDF" w:rsidRPr="0018487F" w:rsidRDefault="00021CDF" w:rsidP="00ED58AB">
            <w:pPr>
              <w:pStyle w:val="Odstavekseznama"/>
              <w:widowControl w:val="0"/>
              <w:numPr>
                <w:ilvl w:val="0"/>
                <w:numId w:val="13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18487F">
              <w:rPr>
                <w:color w:val="000000"/>
              </w:rPr>
              <w:t>Cilji:</w:t>
            </w:r>
          </w:p>
          <w:p w:rsidR="00021CDF" w:rsidRPr="0018487F" w:rsidRDefault="00021CDF" w:rsidP="00ED58AB">
            <w:pPr>
              <w:pStyle w:val="Odstavekseznama"/>
              <w:widowControl w:val="0"/>
              <w:numPr>
                <w:ilvl w:val="0"/>
                <w:numId w:val="13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18487F">
              <w:rPr>
                <w:bCs/>
                <w:color w:val="000000"/>
                <w:lang w:val="sl-SI"/>
              </w:rPr>
              <w:t>ozaveščanje o pomenu ločevanja odpadkov</w:t>
            </w:r>
            <w:r w:rsidRPr="0018487F">
              <w:rPr>
                <w:color w:val="000000"/>
                <w:lang w:val="sl-SI"/>
              </w:rPr>
              <w:t xml:space="preserve"> in zmanjševanja njihove količine;</w:t>
            </w:r>
          </w:p>
          <w:p w:rsidR="00021CDF" w:rsidRPr="0018487F" w:rsidRDefault="00021CDF" w:rsidP="00ED58AB">
            <w:pPr>
              <w:pStyle w:val="Odstavekseznama"/>
              <w:widowControl w:val="0"/>
              <w:numPr>
                <w:ilvl w:val="0"/>
                <w:numId w:val="13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  <w:lang w:val="sl-SI"/>
              </w:rPr>
            </w:pPr>
            <w:r w:rsidRPr="0018487F">
              <w:rPr>
                <w:bCs/>
                <w:color w:val="000000"/>
                <w:lang w:val="sl-SI"/>
              </w:rPr>
              <w:t>spodbujanje kreativnosti in inovativnosti</w:t>
            </w:r>
            <w:r w:rsidRPr="0018487F">
              <w:rPr>
                <w:color w:val="000000"/>
                <w:lang w:val="sl-SI"/>
              </w:rPr>
              <w:t xml:space="preserve"> pri ponovni uporabi materialov;</w:t>
            </w:r>
          </w:p>
          <w:p w:rsidR="00021CDF" w:rsidRPr="0018487F" w:rsidRDefault="00021CDF" w:rsidP="00ED58AB">
            <w:pPr>
              <w:pStyle w:val="Odstavekseznama"/>
              <w:widowControl w:val="0"/>
              <w:numPr>
                <w:ilvl w:val="0"/>
                <w:numId w:val="13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  <w:lang w:val="sl-SI"/>
              </w:rPr>
            </w:pPr>
            <w:r w:rsidRPr="0018487F">
              <w:rPr>
                <w:bCs/>
                <w:color w:val="000000"/>
                <w:lang w:val="sl-SI"/>
              </w:rPr>
              <w:t>razumevanje krožnega gospodarstva</w:t>
            </w:r>
            <w:r w:rsidRPr="0018487F">
              <w:rPr>
                <w:color w:val="000000"/>
                <w:lang w:val="sl-SI"/>
              </w:rPr>
              <w:t xml:space="preserve"> in koncepta sekundarnih surovin;</w:t>
            </w:r>
          </w:p>
          <w:p w:rsidR="00021CDF" w:rsidRPr="0018487F" w:rsidRDefault="00021CDF" w:rsidP="00ED58AB">
            <w:pPr>
              <w:pStyle w:val="Odstavekseznama"/>
              <w:widowControl w:val="0"/>
              <w:numPr>
                <w:ilvl w:val="0"/>
                <w:numId w:val="13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  <w:lang w:val="sl-SI"/>
              </w:rPr>
            </w:pPr>
            <w:r w:rsidRPr="0018487F">
              <w:rPr>
                <w:color w:val="000000"/>
                <w:lang w:val="sl-SI"/>
              </w:rPr>
              <w:t>krepitev sodelovanja med dijaki;</w:t>
            </w:r>
          </w:p>
          <w:p w:rsidR="00021CDF" w:rsidRPr="0018487F" w:rsidRDefault="00021CDF" w:rsidP="00ED58AB">
            <w:pPr>
              <w:pStyle w:val="Odstavekseznama"/>
              <w:widowControl w:val="0"/>
              <w:numPr>
                <w:ilvl w:val="0"/>
                <w:numId w:val="13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  <w:lang w:val="sl-SI"/>
              </w:rPr>
            </w:pPr>
            <w:r w:rsidRPr="0018487F">
              <w:rPr>
                <w:color w:val="000000"/>
                <w:lang w:val="sl-SI"/>
              </w:rPr>
              <w:t>r</w:t>
            </w:r>
            <w:r w:rsidRPr="0018487F">
              <w:rPr>
                <w:bCs/>
                <w:color w:val="000000"/>
                <w:lang w:val="sl-SI"/>
              </w:rPr>
              <w:t>azvijanje kritičnega mišljenja</w:t>
            </w:r>
            <w:r w:rsidRPr="0018487F">
              <w:rPr>
                <w:color w:val="000000"/>
                <w:lang w:val="sl-SI"/>
              </w:rPr>
              <w:t xml:space="preserve"> o potrošnji, embalaži in trajnostnih praksah;</w:t>
            </w:r>
          </w:p>
          <w:p w:rsidR="008A0B15" w:rsidRPr="0018487F" w:rsidRDefault="00021CDF" w:rsidP="00ED58AB">
            <w:pPr>
              <w:pStyle w:val="Odstavekseznama"/>
              <w:widowControl w:val="0"/>
              <w:numPr>
                <w:ilvl w:val="0"/>
                <w:numId w:val="13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  <w:lang w:val="sl-SI"/>
              </w:rPr>
            </w:pPr>
            <w:r w:rsidRPr="0018487F">
              <w:rPr>
                <w:color w:val="000000"/>
                <w:lang w:val="sl-SI"/>
              </w:rPr>
              <w:t>p</w:t>
            </w:r>
            <w:r w:rsidRPr="0018487F">
              <w:rPr>
                <w:bCs/>
                <w:color w:val="000000"/>
                <w:lang w:val="sl-SI"/>
              </w:rPr>
              <w:t>ovezovanje teorije z vsakdanjim življenjem</w:t>
            </w:r>
            <w:r w:rsidRPr="0018487F">
              <w:rPr>
                <w:color w:val="000000"/>
                <w:lang w:val="sl-SI"/>
              </w:rPr>
              <w:t xml:space="preserve"> skozi konkretne akcije in izdelke.</w:t>
            </w:r>
          </w:p>
          <w:p w:rsidR="005A4CE9" w:rsidRDefault="005A4CE9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  <w:lang w:val="sl-SI"/>
              </w:rPr>
            </w:pPr>
          </w:p>
          <w:p w:rsidR="005A4CE9" w:rsidRDefault="005A4CE9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</w:p>
          <w:p w:rsidR="009A022B" w:rsidRDefault="009A022B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</w:p>
          <w:p w:rsidR="009A022B" w:rsidRDefault="009A022B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</w:p>
          <w:p w:rsidR="009A022B" w:rsidRDefault="009A022B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</w:p>
          <w:p w:rsidR="009A022B" w:rsidRDefault="009A022B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</w:p>
          <w:p w:rsidR="00034B7A" w:rsidRPr="00F415DC" w:rsidRDefault="00034B7A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</w:p>
        </w:tc>
      </w:tr>
      <w:tr w:rsidR="003B3169" w:rsidTr="00F95F47">
        <w:tc>
          <w:tcPr>
            <w:tcW w:w="1426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169" w:rsidRPr="00F415DC" w:rsidRDefault="003B3169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3B3169">
              <w:rPr>
                <w:b/>
                <w:color w:val="00B050"/>
              </w:rPr>
              <w:lastRenderedPageBreak/>
              <w:t>Projekt: NE ZAVRZI OBLEK, OHRANI PLANET</w:t>
            </w:r>
            <w:r w:rsidRPr="003B3169">
              <w:rPr>
                <w:color w:val="00B050"/>
              </w:rPr>
              <w:t xml:space="preserve"> </w:t>
            </w:r>
            <w:r w:rsidR="0076556D" w:rsidRPr="0076556D">
              <w:t>(https://ekosola.si/ne-zavrzi-oblek-ohrani-planet-25-26/)</w:t>
            </w:r>
          </w:p>
        </w:tc>
      </w:tr>
      <w:tr w:rsidR="00021CDF" w:rsidTr="00B40DF2">
        <w:tc>
          <w:tcPr>
            <w:tcW w:w="5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169" w:rsidRDefault="0018487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>
              <w:t>Z</w:t>
            </w:r>
            <w:r w:rsidR="003B3169">
              <w:t xml:space="preserve"> dijaki bomo zbirali rabljena oblačila in jih najprej ponudili v izmenjavo (</w:t>
            </w:r>
            <w:proofErr w:type="spellStart"/>
            <w:r w:rsidR="003B3169">
              <w:t>izmenjalnica</w:t>
            </w:r>
            <w:proofErr w:type="spellEnd"/>
            <w:r w:rsidR="003B3169">
              <w:t xml:space="preserve"> na šolskem</w:t>
            </w:r>
            <w:r w:rsidR="0076556D">
              <w:t xml:space="preserve"> bazarju),</w:t>
            </w:r>
            <w:r w:rsidR="003B3169">
              <w:t xml:space="preserve"> nato pa </w:t>
            </w:r>
            <w:r w:rsidR="0076556D">
              <w:t xml:space="preserve">jih bomo v sodelovanju s humanitarnimi organizacijami </w:t>
            </w:r>
            <w:r w:rsidR="003B3169">
              <w:t>oddali v humanitarne namene</w:t>
            </w:r>
            <w:r>
              <w:t>.</w:t>
            </w:r>
          </w:p>
          <w:p w:rsidR="0076556D" w:rsidRDefault="0018487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>
              <w:t>Z</w:t>
            </w:r>
            <w:r w:rsidR="0076556D">
              <w:t xml:space="preserve"> dijaki bomo zbirali odslužene koce, pregrinjala, odeje, ki jih bomo podarili društvu za zaščito živali;</w:t>
            </w:r>
          </w:p>
          <w:p w:rsidR="0018487F" w:rsidRDefault="0018487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>
              <w:t>D</w:t>
            </w:r>
            <w:r w:rsidR="0076556D">
              <w:t>ijake bomo spodbujali k premišljenemu nakupu oblačil in obutve ter k predelavi in ponovni uporabi tekstilnih izdelkov</w:t>
            </w:r>
            <w:r>
              <w:t>.</w:t>
            </w:r>
          </w:p>
          <w:p w:rsidR="005A4CE9" w:rsidRPr="00021CDF" w:rsidRDefault="0018487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>
              <w:t>D</w:t>
            </w:r>
            <w:r w:rsidR="0076556D">
              <w:t>ijaki se bodo seznanili s problematiko zavrženega tekstila</w:t>
            </w:r>
            <w:r>
              <w:t xml:space="preserve"> i</w:t>
            </w:r>
            <w:r w:rsidR="005A4CE9">
              <w:t>n spoznali m</w:t>
            </w:r>
            <w:r w:rsidR="005A4CE9" w:rsidRPr="00021CDF">
              <w:t>anjš</w:t>
            </w:r>
            <w:r w:rsidR="005A4CE9">
              <w:t>a</w:t>
            </w:r>
            <w:r w:rsidR="005A4CE9" w:rsidRPr="00021CDF">
              <w:t xml:space="preserve"> preoblikovanj</w:t>
            </w:r>
            <w:r w:rsidR="005A4CE9">
              <w:t>a</w:t>
            </w:r>
            <w:r w:rsidR="005A4CE9" w:rsidRPr="00021CDF">
              <w:t xml:space="preserve"> oblek  in modnih dodatkov</w:t>
            </w:r>
            <w:r w:rsidR="005A4CE9">
              <w:t>.</w:t>
            </w:r>
          </w:p>
          <w:p w:rsidR="005A4CE9" w:rsidRDefault="005A4CE9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</w:p>
          <w:p w:rsidR="00021CDF" w:rsidRPr="00F415DC" w:rsidRDefault="00021CD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284E" w:rsidRDefault="0030284E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Ime in</w:t>
            </w:r>
          </w:p>
          <w:p w:rsidR="0030284E" w:rsidRDefault="0030284E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priimek</w:t>
            </w:r>
          </w:p>
          <w:p w:rsidR="0030284E" w:rsidRDefault="0030284E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mentorja</w:t>
            </w:r>
          </w:p>
          <w:p w:rsidR="0030284E" w:rsidRDefault="0030284E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30284E" w:rsidRDefault="0030284E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Andreja</w:t>
            </w:r>
          </w:p>
          <w:p w:rsidR="0030284E" w:rsidRDefault="0030284E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Božič Horvat</w:t>
            </w:r>
          </w:p>
          <w:p w:rsidR="005A4CE9" w:rsidRDefault="005A4CE9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 xml:space="preserve">Valerija </w:t>
            </w:r>
            <w:proofErr w:type="spellStart"/>
            <w:r>
              <w:t>Pekušek</w:t>
            </w:r>
            <w:proofErr w:type="spellEnd"/>
            <w:r>
              <w:t xml:space="preserve"> Cvikl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284E" w:rsidRDefault="0030284E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Predmet/</w:t>
            </w:r>
          </w:p>
          <w:p w:rsidR="0030284E" w:rsidRDefault="0030284E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Modul/DOVID</w:t>
            </w:r>
          </w:p>
          <w:p w:rsidR="0030284E" w:rsidRDefault="0030284E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30284E" w:rsidRDefault="0030284E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30284E" w:rsidRDefault="0030284E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ANG</w:t>
            </w:r>
          </w:p>
          <w:p w:rsidR="0030284E" w:rsidRDefault="005A4CE9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DOVID</w:t>
            </w:r>
          </w:p>
        </w:tc>
        <w:tc>
          <w:tcPr>
            <w:tcW w:w="5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169" w:rsidRPr="003B3169" w:rsidRDefault="003B3169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3B3169">
              <w:rPr>
                <w:color w:val="000000"/>
              </w:rPr>
              <w:t>Cilji:</w:t>
            </w:r>
          </w:p>
          <w:p w:rsidR="003B3169" w:rsidRPr="0018487F" w:rsidRDefault="003B3169" w:rsidP="00ED58AB">
            <w:pPr>
              <w:pStyle w:val="Odstavekseznama"/>
              <w:widowControl w:val="0"/>
              <w:numPr>
                <w:ilvl w:val="0"/>
                <w:numId w:val="12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18487F">
              <w:rPr>
                <w:color w:val="000000"/>
              </w:rPr>
              <w:t>dijakom omogočimo, da sodelujejo pri zbiranju</w:t>
            </w:r>
          </w:p>
          <w:p w:rsidR="003B3169" w:rsidRPr="0018487F" w:rsidRDefault="003B3169" w:rsidP="00ED58AB">
            <w:pPr>
              <w:pStyle w:val="Odstavekseznama"/>
              <w:widowControl w:val="0"/>
              <w:numPr>
                <w:ilvl w:val="0"/>
                <w:numId w:val="12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18487F">
              <w:rPr>
                <w:color w:val="000000"/>
              </w:rPr>
              <w:t>in izmenjavi rabljenih oblačil in obutve</w:t>
            </w:r>
            <w:r w:rsidR="005A4CE9" w:rsidRPr="0018487F">
              <w:rPr>
                <w:color w:val="000000"/>
              </w:rPr>
              <w:t>;</w:t>
            </w:r>
          </w:p>
          <w:p w:rsidR="003B3169" w:rsidRPr="0018487F" w:rsidRDefault="003B3169" w:rsidP="00ED58AB">
            <w:pPr>
              <w:pStyle w:val="Odstavekseznama"/>
              <w:widowControl w:val="0"/>
              <w:numPr>
                <w:ilvl w:val="0"/>
                <w:numId w:val="12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18487F">
              <w:rPr>
                <w:color w:val="000000"/>
              </w:rPr>
              <w:t>dijake spodbujamo, da iščejo načine, kako</w:t>
            </w:r>
          </w:p>
          <w:p w:rsidR="003B3169" w:rsidRPr="0018487F" w:rsidRDefault="003B3169" w:rsidP="00ED58AB">
            <w:pPr>
              <w:pStyle w:val="Odstavekseznama"/>
              <w:widowControl w:val="0"/>
              <w:numPr>
                <w:ilvl w:val="0"/>
                <w:numId w:val="12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18487F">
              <w:rPr>
                <w:color w:val="000000"/>
              </w:rPr>
              <w:t>reciklirati tekstil</w:t>
            </w:r>
            <w:r w:rsidR="005A4CE9" w:rsidRPr="0018487F">
              <w:rPr>
                <w:color w:val="000000"/>
              </w:rPr>
              <w:t>;</w:t>
            </w:r>
          </w:p>
          <w:p w:rsidR="003B3169" w:rsidRPr="0018487F" w:rsidRDefault="003B3169" w:rsidP="00ED58AB">
            <w:pPr>
              <w:pStyle w:val="Odstavekseznama"/>
              <w:widowControl w:val="0"/>
              <w:numPr>
                <w:ilvl w:val="0"/>
                <w:numId w:val="12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18487F">
              <w:rPr>
                <w:color w:val="000000"/>
              </w:rPr>
              <w:t>dijake usmerjamo k premišljenemu nakupu</w:t>
            </w:r>
          </w:p>
          <w:p w:rsidR="003B3169" w:rsidRPr="0018487F" w:rsidRDefault="003B3169" w:rsidP="00ED58AB">
            <w:pPr>
              <w:pStyle w:val="Odstavekseznama"/>
              <w:widowControl w:val="0"/>
              <w:numPr>
                <w:ilvl w:val="0"/>
                <w:numId w:val="12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18487F">
              <w:rPr>
                <w:color w:val="000000"/>
              </w:rPr>
              <w:t>oblačil in obutve</w:t>
            </w:r>
            <w:r w:rsidR="005A4CE9" w:rsidRPr="0018487F">
              <w:rPr>
                <w:color w:val="000000"/>
              </w:rPr>
              <w:t>;</w:t>
            </w:r>
          </w:p>
          <w:p w:rsidR="00021CDF" w:rsidRPr="0018487F" w:rsidRDefault="003B3169" w:rsidP="00ED58AB">
            <w:pPr>
              <w:pStyle w:val="Odstavekseznama"/>
              <w:widowControl w:val="0"/>
              <w:numPr>
                <w:ilvl w:val="0"/>
                <w:numId w:val="12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18487F">
              <w:rPr>
                <w:color w:val="000000"/>
              </w:rPr>
              <w:t>spodbujamo zavedanje o negativnem vplivu</w:t>
            </w:r>
            <w:r w:rsidR="0076556D" w:rsidRPr="0018487F">
              <w:rPr>
                <w:color w:val="000000"/>
              </w:rPr>
              <w:t xml:space="preserve"> hitre mode na okolje</w:t>
            </w:r>
            <w:r w:rsidR="005A4CE9" w:rsidRPr="0018487F">
              <w:rPr>
                <w:color w:val="000000"/>
              </w:rPr>
              <w:t>;</w:t>
            </w:r>
          </w:p>
          <w:p w:rsidR="0076556D" w:rsidRPr="0018487F" w:rsidRDefault="0076556D" w:rsidP="00ED58AB">
            <w:pPr>
              <w:pStyle w:val="Odstavekseznama"/>
              <w:widowControl w:val="0"/>
              <w:numPr>
                <w:ilvl w:val="0"/>
                <w:numId w:val="12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18487F">
              <w:rPr>
                <w:color w:val="000000"/>
              </w:rPr>
              <w:t>dijake spodbujamo, da odgovorno ravnajo z</w:t>
            </w:r>
          </w:p>
          <w:p w:rsidR="005A4CE9" w:rsidRPr="0018487F" w:rsidRDefault="0076556D" w:rsidP="00ED58AB">
            <w:pPr>
              <w:pStyle w:val="Odstavekseznama"/>
              <w:widowControl w:val="0"/>
              <w:numPr>
                <w:ilvl w:val="0"/>
                <w:numId w:val="12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18487F">
              <w:rPr>
                <w:color w:val="000000"/>
              </w:rPr>
              <w:t>odsluženim tekstilom</w:t>
            </w:r>
            <w:r w:rsidR="005A4CE9" w:rsidRPr="0018487F">
              <w:rPr>
                <w:color w:val="000000"/>
              </w:rPr>
              <w:t xml:space="preserve"> in da zmanjšujejo količino tekstilnih odpadkov;</w:t>
            </w:r>
          </w:p>
          <w:p w:rsidR="005A4CE9" w:rsidRPr="0018487F" w:rsidRDefault="005A4CE9" w:rsidP="00ED58AB">
            <w:pPr>
              <w:pStyle w:val="Odstavekseznama"/>
              <w:widowControl w:val="0"/>
              <w:numPr>
                <w:ilvl w:val="0"/>
                <w:numId w:val="12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18487F">
              <w:rPr>
                <w:color w:val="000000"/>
              </w:rPr>
              <w:t>spodbujamo razvoj ročnih spretnosti;</w:t>
            </w:r>
          </w:p>
          <w:p w:rsidR="0076556D" w:rsidRPr="0018487F" w:rsidRDefault="005A4CE9" w:rsidP="00ED58AB">
            <w:pPr>
              <w:pStyle w:val="Odstavekseznama"/>
              <w:widowControl w:val="0"/>
              <w:numPr>
                <w:ilvl w:val="0"/>
                <w:numId w:val="12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18487F">
              <w:rPr>
                <w:color w:val="000000"/>
              </w:rPr>
              <w:t>ozaveščamo o pomenu trajnosti in samozadostnosti.</w:t>
            </w:r>
          </w:p>
          <w:p w:rsidR="00034B7A" w:rsidRDefault="00034B7A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</w:p>
          <w:p w:rsidR="00034B7A" w:rsidRDefault="00034B7A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</w:p>
          <w:p w:rsidR="00034B7A" w:rsidRDefault="00034B7A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</w:p>
          <w:p w:rsidR="00034B7A" w:rsidRDefault="00034B7A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</w:p>
          <w:p w:rsidR="00034B7A" w:rsidRPr="00F415DC" w:rsidRDefault="00034B7A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</w:p>
        </w:tc>
      </w:tr>
      <w:tr w:rsidR="005A4CE9" w:rsidTr="00F95F47">
        <w:tc>
          <w:tcPr>
            <w:tcW w:w="1426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CE9" w:rsidRPr="00ED0CE4" w:rsidRDefault="00DA03A0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bookmarkStart w:id="1" w:name="_Hlk207915812"/>
            <w:r>
              <w:rPr>
                <w:b/>
                <w:color w:val="00B050"/>
              </w:rPr>
              <w:lastRenderedPageBreak/>
              <w:t>Projekt</w:t>
            </w:r>
            <w:r w:rsidRPr="00B40DF2">
              <w:rPr>
                <w:b/>
                <w:color w:val="00B050"/>
              </w:rPr>
              <w:t>:</w:t>
            </w:r>
            <w:r>
              <w:rPr>
                <w:b/>
                <w:color w:val="00B050"/>
              </w:rPr>
              <w:t xml:space="preserve"> </w:t>
            </w:r>
            <w:r w:rsidRPr="00DA03A0">
              <w:rPr>
                <w:b/>
                <w:color w:val="00B050"/>
              </w:rPr>
              <w:t>MLADI V SVETU ENERGIJE</w:t>
            </w:r>
            <w:r w:rsidRPr="00B40DF2">
              <w:rPr>
                <w:b/>
                <w:color w:val="00B050"/>
              </w:rPr>
              <w:t xml:space="preserve"> </w:t>
            </w:r>
            <w:r w:rsidR="00ED0CE4">
              <w:rPr>
                <w:b/>
                <w:color w:val="00B050"/>
              </w:rPr>
              <w:t xml:space="preserve"> </w:t>
            </w:r>
            <w:r w:rsidR="00ED0CE4" w:rsidRPr="00ED0CE4">
              <w:rPr>
                <w:color w:val="000000" w:themeColor="text1"/>
              </w:rPr>
              <w:t>(https://ekosola.si/mladi-v-svetu-energije-25-26/)</w:t>
            </w:r>
          </w:p>
        </w:tc>
      </w:tr>
      <w:tr w:rsidR="00585AE4" w:rsidTr="00B40DF2">
        <w:tc>
          <w:tcPr>
            <w:tcW w:w="5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CE4" w:rsidRDefault="00585AE4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>
              <w:t xml:space="preserve"> </w:t>
            </w:r>
            <w:r w:rsidRPr="00D32C70">
              <w:t>Priprava PPT predstavitev, plakatov in izdelkov na teme</w:t>
            </w:r>
            <w:r w:rsidR="00ED0CE4">
              <w:t>:</w:t>
            </w:r>
          </w:p>
          <w:p w:rsidR="00ED0CE4" w:rsidRDefault="00ED0CE4" w:rsidP="00ED58AB">
            <w:pPr>
              <w:pStyle w:val="Odstavekseznama"/>
              <w:widowControl w:val="0"/>
              <w:numPr>
                <w:ilvl w:val="0"/>
                <w:numId w:val="11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>
              <w:t>V</w:t>
            </w:r>
            <w:r w:rsidR="00585AE4" w:rsidRPr="00D32C70">
              <w:t>arčn</w:t>
            </w:r>
            <w:r>
              <w:t>a</w:t>
            </w:r>
            <w:r w:rsidR="00585AE4" w:rsidRPr="00D32C70">
              <w:t xml:space="preserve"> rab</w:t>
            </w:r>
            <w:r>
              <w:t>a</w:t>
            </w:r>
            <w:r w:rsidR="00585AE4" w:rsidRPr="00D32C70">
              <w:t xml:space="preserve"> energije, </w:t>
            </w:r>
          </w:p>
          <w:p w:rsidR="00ED0CE4" w:rsidRDefault="00ED0CE4" w:rsidP="00ED58AB">
            <w:pPr>
              <w:pStyle w:val="Odstavekseznama"/>
              <w:widowControl w:val="0"/>
              <w:numPr>
                <w:ilvl w:val="0"/>
                <w:numId w:val="11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>
              <w:t>Obnovljivi viri energije,</w:t>
            </w:r>
          </w:p>
          <w:p w:rsidR="00ED0CE4" w:rsidRDefault="00ED0CE4" w:rsidP="00ED58AB">
            <w:pPr>
              <w:pStyle w:val="Odstavekseznama"/>
              <w:widowControl w:val="0"/>
              <w:numPr>
                <w:ilvl w:val="0"/>
                <w:numId w:val="11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>
              <w:t>T</w:t>
            </w:r>
            <w:r w:rsidR="00585AE4" w:rsidRPr="00D32C70">
              <w:t>rajnostn</w:t>
            </w:r>
            <w:r>
              <w:t>i</w:t>
            </w:r>
            <w:r w:rsidR="00585AE4" w:rsidRPr="00D32C70">
              <w:t xml:space="preserve"> viri,</w:t>
            </w:r>
          </w:p>
          <w:p w:rsidR="00ED0CE4" w:rsidRDefault="00ED0CE4" w:rsidP="00ED58AB">
            <w:pPr>
              <w:pStyle w:val="Odstavekseznama"/>
              <w:widowControl w:val="0"/>
              <w:numPr>
                <w:ilvl w:val="0"/>
                <w:numId w:val="11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>
              <w:t>O</w:t>
            </w:r>
            <w:r w:rsidR="00585AE4" w:rsidRPr="00D32C70">
              <w:t xml:space="preserve">skrba z energijo </w:t>
            </w:r>
            <w:r>
              <w:t xml:space="preserve"> v Sloveniji in svetu.</w:t>
            </w:r>
          </w:p>
          <w:p w:rsidR="00ED0CE4" w:rsidRDefault="00ED0CE4" w:rsidP="00ED58AB">
            <w:pPr>
              <w:pStyle w:val="Odstavekseznama"/>
              <w:widowControl w:val="0"/>
              <w:numPr>
                <w:ilvl w:val="0"/>
                <w:numId w:val="11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>
              <w:t>Energetske izkaznice ...</w:t>
            </w:r>
          </w:p>
          <w:p w:rsidR="00ED0CE4" w:rsidRDefault="00585AE4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2B2B2B"/>
                <w:shd w:val="clear" w:color="auto" w:fill="FFFFFF"/>
              </w:rPr>
            </w:pPr>
            <w:r w:rsidRPr="00D32C70">
              <w:rPr>
                <w:color w:val="2B2B2B"/>
                <w:shd w:val="clear" w:color="auto" w:fill="FFFFFF"/>
              </w:rPr>
              <w:t xml:space="preserve">Izdelali bom izvirno predstavitev, video ali novinarski prispevek na temo: </w:t>
            </w:r>
          </w:p>
          <w:p w:rsidR="00ED0CE4" w:rsidRDefault="00585AE4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b/>
                <w:color w:val="2B2B2B"/>
                <w:shd w:val="clear" w:color="auto" w:fill="FFFFFF"/>
              </w:rPr>
            </w:pPr>
            <w:proofErr w:type="spellStart"/>
            <w:r w:rsidRPr="00D32C70">
              <w:rPr>
                <w:b/>
                <w:color w:val="2B2B2B"/>
                <w:shd w:val="clear" w:color="auto" w:fill="FFFFFF"/>
              </w:rPr>
              <w:t>Nizkoogljično</w:t>
            </w:r>
            <w:proofErr w:type="spellEnd"/>
            <w:r w:rsidRPr="00D32C70">
              <w:rPr>
                <w:b/>
                <w:color w:val="2B2B2B"/>
                <w:shd w:val="clear" w:color="auto" w:fill="FFFFFF"/>
              </w:rPr>
              <w:t xml:space="preserve"> je odlično!</w:t>
            </w:r>
            <w:r>
              <w:rPr>
                <w:b/>
                <w:color w:val="2B2B2B"/>
                <w:shd w:val="clear" w:color="auto" w:fill="FFFFFF"/>
              </w:rPr>
              <w:t xml:space="preserve"> </w:t>
            </w:r>
          </w:p>
          <w:p w:rsidR="00585AE4" w:rsidRPr="00F415DC" w:rsidRDefault="00585AE4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 w:rsidRPr="00585AE4">
              <w:rPr>
                <w:color w:val="2B2B2B"/>
                <w:shd w:val="clear" w:color="auto" w:fill="FFFFFF"/>
              </w:rPr>
              <w:t>In sodelovali v nagradnem natečaju.</w:t>
            </w: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AE4" w:rsidRPr="00D32C70" w:rsidRDefault="00585AE4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D32C70">
              <w:t>Ime in priimek mentorja</w:t>
            </w:r>
          </w:p>
          <w:p w:rsidR="00585AE4" w:rsidRPr="00D32C70" w:rsidRDefault="00585AE4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585AE4" w:rsidRPr="00D32C70" w:rsidRDefault="00585AE4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585AE4" w:rsidRPr="00D32C70" w:rsidRDefault="00585AE4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D32C70">
              <w:t>Marija Žigart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AE4" w:rsidRPr="00D32C70" w:rsidRDefault="00585AE4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D32C70">
              <w:t>Predmet/</w:t>
            </w:r>
          </w:p>
          <w:p w:rsidR="00585AE4" w:rsidRPr="00D32C70" w:rsidRDefault="00585AE4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D32C70">
              <w:t>Modul/DOVID</w:t>
            </w:r>
          </w:p>
          <w:p w:rsidR="00585AE4" w:rsidRPr="00D32C70" w:rsidRDefault="00585AE4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585AE4" w:rsidRPr="00D32C70" w:rsidRDefault="00585AE4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585AE4" w:rsidRPr="00D32C70" w:rsidRDefault="00585AE4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585AE4" w:rsidRPr="00D32C70" w:rsidRDefault="00585AE4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D32C70">
              <w:t>fizika</w:t>
            </w:r>
          </w:p>
        </w:tc>
        <w:tc>
          <w:tcPr>
            <w:tcW w:w="5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5AE4" w:rsidRPr="00D32C70" w:rsidRDefault="00585AE4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D32C70">
              <w:rPr>
                <w:color w:val="000000"/>
              </w:rPr>
              <w:t>Cilji:</w:t>
            </w:r>
          </w:p>
          <w:p w:rsidR="00585AE4" w:rsidRPr="0018487F" w:rsidRDefault="00585AE4" w:rsidP="00ED58AB">
            <w:pPr>
              <w:pStyle w:val="Odstavekseznama"/>
              <w:numPr>
                <w:ilvl w:val="0"/>
                <w:numId w:val="10"/>
              </w:numPr>
              <w:shd w:val="clear" w:color="auto" w:fill="FFFFFF"/>
              <w:spacing w:line="360" w:lineRule="auto"/>
              <w:rPr>
                <w:rFonts w:eastAsia="Times New Roman"/>
                <w:color w:val="2B2B2B"/>
                <w:lang w:val="sl-SI"/>
              </w:rPr>
            </w:pPr>
            <w:r w:rsidRPr="0018487F">
              <w:rPr>
                <w:rFonts w:eastAsia="Times New Roman"/>
                <w:color w:val="2B2B2B"/>
                <w:lang w:val="sl-SI"/>
              </w:rPr>
              <w:t>Ozaveščanje dijakov in delavcev o pomenu energije in različnih virih energije (s poudarkom na trajnostnih virih energije).</w:t>
            </w:r>
          </w:p>
          <w:p w:rsidR="00585AE4" w:rsidRPr="0018487F" w:rsidRDefault="00585AE4" w:rsidP="00ED58AB">
            <w:pPr>
              <w:pStyle w:val="Odstavekseznama"/>
              <w:numPr>
                <w:ilvl w:val="0"/>
                <w:numId w:val="10"/>
              </w:numPr>
              <w:shd w:val="clear" w:color="auto" w:fill="FFFFFF"/>
              <w:spacing w:line="360" w:lineRule="auto"/>
              <w:rPr>
                <w:rFonts w:eastAsia="Times New Roman"/>
                <w:color w:val="2B2B2B"/>
                <w:lang w:val="sl-SI"/>
              </w:rPr>
            </w:pPr>
            <w:r w:rsidRPr="0018487F">
              <w:rPr>
                <w:rFonts w:eastAsia="Times New Roman"/>
                <w:color w:val="2B2B2B"/>
                <w:lang w:val="sl-SI"/>
              </w:rPr>
              <w:t>Spoznavali bomo različne načinih proizvodnje električne energije.</w:t>
            </w:r>
          </w:p>
          <w:p w:rsidR="00585AE4" w:rsidRPr="0018487F" w:rsidRDefault="00585AE4" w:rsidP="00ED58AB">
            <w:pPr>
              <w:pStyle w:val="Odstavekseznama"/>
              <w:numPr>
                <w:ilvl w:val="0"/>
                <w:numId w:val="10"/>
              </w:numPr>
              <w:shd w:val="clear" w:color="auto" w:fill="FFFFFF"/>
              <w:spacing w:line="360" w:lineRule="auto"/>
              <w:rPr>
                <w:rFonts w:eastAsia="Times New Roman"/>
                <w:color w:val="2B2B2B"/>
                <w:lang w:val="sl-SI"/>
              </w:rPr>
            </w:pPr>
            <w:r w:rsidRPr="0018487F">
              <w:rPr>
                <w:rFonts w:eastAsia="Times New Roman"/>
                <w:color w:val="2B2B2B"/>
                <w:lang w:val="sl-SI"/>
              </w:rPr>
              <w:t>Raziskali in poučili se bomo o oskrbi z električno energijo in njeni rabi.</w:t>
            </w:r>
          </w:p>
          <w:p w:rsidR="00585AE4" w:rsidRPr="0018487F" w:rsidRDefault="00585AE4" w:rsidP="00ED58AB">
            <w:pPr>
              <w:pStyle w:val="Odstavekseznama"/>
              <w:numPr>
                <w:ilvl w:val="0"/>
                <w:numId w:val="10"/>
              </w:numPr>
              <w:shd w:val="clear" w:color="auto" w:fill="FFFFFF"/>
              <w:spacing w:line="360" w:lineRule="auto"/>
              <w:rPr>
                <w:rFonts w:eastAsia="Times New Roman"/>
                <w:color w:val="2B2B2B"/>
                <w:lang w:val="sl-SI"/>
              </w:rPr>
            </w:pPr>
            <w:r w:rsidRPr="0018487F">
              <w:rPr>
                <w:rFonts w:eastAsia="Times New Roman"/>
                <w:color w:val="2B2B2B"/>
                <w:lang w:val="sl-SI"/>
              </w:rPr>
              <w:t>Razglabljali bomo o ukrepih za učinkovito rabo energije.</w:t>
            </w:r>
          </w:p>
          <w:p w:rsidR="00585AE4" w:rsidRDefault="00585AE4" w:rsidP="00ED58AB">
            <w:pPr>
              <w:pStyle w:val="Odstavekseznama"/>
              <w:numPr>
                <w:ilvl w:val="0"/>
                <w:numId w:val="10"/>
              </w:numPr>
              <w:shd w:val="clear" w:color="auto" w:fill="FFFFFF"/>
              <w:spacing w:line="360" w:lineRule="auto"/>
              <w:rPr>
                <w:rFonts w:eastAsia="Times New Roman"/>
                <w:color w:val="2B2B2B"/>
                <w:lang w:val="sl-SI"/>
              </w:rPr>
            </w:pPr>
            <w:r w:rsidRPr="0018487F">
              <w:rPr>
                <w:rFonts w:eastAsia="Times New Roman"/>
                <w:color w:val="2B2B2B"/>
                <w:lang w:val="sl-SI"/>
              </w:rPr>
              <w:t>Debatirali bomo o prihodnosti oskrbe z električno energijo v Sloveniji in svetu.</w:t>
            </w:r>
          </w:p>
          <w:p w:rsidR="009A022B" w:rsidRPr="009A022B" w:rsidRDefault="009A022B" w:rsidP="009A022B">
            <w:pPr>
              <w:shd w:val="clear" w:color="auto" w:fill="FFFFFF"/>
              <w:spacing w:line="360" w:lineRule="auto"/>
              <w:rPr>
                <w:rFonts w:eastAsia="Times New Roman"/>
                <w:color w:val="2B2B2B"/>
                <w:lang w:val="sl-SI"/>
              </w:rPr>
            </w:pPr>
          </w:p>
        </w:tc>
      </w:tr>
      <w:tr w:rsidR="00965272" w:rsidTr="00F95F47">
        <w:tc>
          <w:tcPr>
            <w:tcW w:w="1426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72" w:rsidRPr="00B40DF2" w:rsidRDefault="00965272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Projekt</w:t>
            </w:r>
            <w:r w:rsidRPr="00B40DF2">
              <w:rPr>
                <w:b/>
                <w:color w:val="00B050"/>
              </w:rPr>
              <w:t xml:space="preserve">: </w:t>
            </w:r>
            <w:r w:rsidRPr="00C4091A">
              <w:rPr>
                <w:b/>
                <w:color w:val="00B050"/>
              </w:rPr>
              <w:t>PODNEBNE SPREMEMBE -</w:t>
            </w:r>
            <w:r>
              <w:rPr>
                <w:b/>
                <w:color w:val="00B050"/>
              </w:rPr>
              <w:t xml:space="preserve"> </w:t>
            </w:r>
            <w:proofErr w:type="spellStart"/>
            <w:r w:rsidRPr="00C4091A">
              <w:rPr>
                <w:b/>
                <w:color w:val="00B050"/>
              </w:rPr>
              <w:t>Ekošola</w:t>
            </w:r>
            <w:proofErr w:type="spellEnd"/>
            <w:r w:rsidRPr="00C4091A">
              <w:rPr>
                <w:b/>
                <w:color w:val="00B050"/>
              </w:rPr>
              <w:t xml:space="preserve"> meri odtis CO2</w:t>
            </w:r>
            <w:r>
              <w:rPr>
                <w:b/>
                <w:color w:val="00B050"/>
              </w:rPr>
              <w:t xml:space="preserve"> </w:t>
            </w:r>
            <w:r w:rsidR="00ED0CE4">
              <w:rPr>
                <w:b/>
                <w:color w:val="00B050"/>
              </w:rPr>
              <w:t xml:space="preserve"> </w:t>
            </w:r>
            <w:r w:rsidR="00ED0CE4" w:rsidRPr="00ED0CE4">
              <w:rPr>
                <w:color w:val="000000" w:themeColor="text1"/>
              </w:rPr>
              <w:t>(https://ekosola.si/podnebne-spremembe-25-26/</w:t>
            </w:r>
            <w:r w:rsidR="00ED0CE4">
              <w:rPr>
                <w:color w:val="000000" w:themeColor="text1"/>
              </w:rPr>
              <w:t>)</w:t>
            </w:r>
          </w:p>
        </w:tc>
      </w:tr>
      <w:tr w:rsidR="00965272" w:rsidTr="00B40DF2">
        <w:tc>
          <w:tcPr>
            <w:tcW w:w="5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72" w:rsidRDefault="00965272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>
              <w:t>S pomočjo spletnega Kalkulatorja CO</w:t>
            </w:r>
            <w:r w:rsidRPr="00C4091A">
              <w:rPr>
                <w:vertAlign w:val="subscript"/>
              </w:rPr>
              <w:t>2</w:t>
            </w:r>
            <w:r>
              <w:t xml:space="preserve"> izračunavamo </w:t>
            </w:r>
            <w:proofErr w:type="spellStart"/>
            <w:r>
              <w:t>ogljični</w:t>
            </w:r>
            <w:proofErr w:type="spellEnd"/>
            <w:r>
              <w:t xml:space="preserve"> odtis na osebo, učilnico ali celo ustanovo za </w:t>
            </w:r>
          </w:p>
          <w:p w:rsidR="00965272" w:rsidRDefault="00965272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>
              <w:t>promet, svetila, električne naprave, ogrevanje, odpadke ali zavrženo hrano</w:t>
            </w:r>
          </w:p>
          <w:p w:rsidR="00965272" w:rsidRDefault="00965272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</w:p>
          <w:p w:rsidR="00965272" w:rsidRDefault="00965272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>
              <w:lastRenderedPageBreak/>
              <w:t>Ozaveščamo s plakati, ki jih bomo izdelali in vzpodbujamo k znižanju CO</w:t>
            </w:r>
            <w:r>
              <w:rPr>
                <w:vertAlign w:val="subscript"/>
              </w:rPr>
              <w:t>2</w:t>
            </w:r>
            <w:r>
              <w:t xml:space="preserve"> izpustov.</w:t>
            </w:r>
          </w:p>
          <w:p w:rsidR="00965272" w:rsidRDefault="00965272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</w:p>
          <w:p w:rsidR="00965272" w:rsidRPr="00E1183E" w:rsidRDefault="00965272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</w:p>
          <w:p w:rsidR="00965272" w:rsidRDefault="00965272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72" w:rsidRDefault="00965272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lastRenderedPageBreak/>
              <w:t>Ime in priimek mentorja</w:t>
            </w:r>
          </w:p>
          <w:p w:rsidR="00965272" w:rsidRDefault="00965272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965272" w:rsidRDefault="00965272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965272" w:rsidRDefault="00965272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lastRenderedPageBreak/>
              <w:t>Marija Žigart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72" w:rsidRDefault="00965272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lastRenderedPageBreak/>
              <w:t>Predmet/</w:t>
            </w:r>
          </w:p>
          <w:p w:rsidR="00965272" w:rsidRDefault="00965272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Modul/DOVID</w:t>
            </w:r>
          </w:p>
          <w:p w:rsidR="00965272" w:rsidRDefault="00965272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965272" w:rsidRDefault="00965272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965272" w:rsidRDefault="00965272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965272" w:rsidRDefault="00965272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lastRenderedPageBreak/>
              <w:t>fizika</w:t>
            </w:r>
          </w:p>
        </w:tc>
        <w:tc>
          <w:tcPr>
            <w:tcW w:w="5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272" w:rsidRDefault="00965272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lastRenderedPageBreak/>
              <w:t>Cilji:</w:t>
            </w:r>
          </w:p>
          <w:p w:rsidR="00034B7A" w:rsidRPr="0018487F" w:rsidRDefault="00DA0E89" w:rsidP="00ED58AB">
            <w:pPr>
              <w:pStyle w:val="Odstavekseznama"/>
              <w:numPr>
                <w:ilvl w:val="0"/>
                <w:numId w:val="9"/>
              </w:numPr>
              <w:shd w:val="clear" w:color="auto" w:fill="FFFFFF"/>
              <w:spacing w:line="360" w:lineRule="auto"/>
              <w:rPr>
                <w:color w:val="000000"/>
              </w:rPr>
            </w:pPr>
            <w:r w:rsidRPr="0018487F">
              <w:rPr>
                <w:color w:val="000000"/>
              </w:rPr>
              <w:t>S</w:t>
            </w:r>
            <w:r w:rsidR="00965272" w:rsidRPr="0018487F">
              <w:rPr>
                <w:color w:val="000000"/>
              </w:rPr>
              <w:t xml:space="preserve">  pomočjo CO</w:t>
            </w:r>
            <w:r w:rsidR="00965272" w:rsidRPr="0018487F">
              <w:rPr>
                <w:color w:val="000000"/>
                <w:vertAlign w:val="subscript"/>
              </w:rPr>
              <w:t>2</w:t>
            </w:r>
            <w:r w:rsidR="00965272" w:rsidRPr="0018487F">
              <w:rPr>
                <w:color w:val="000000"/>
              </w:rPr>
              <w:t xml:space="preserve"> kalkulatorja </w:t>
            </w:r>
            <w:proofErr w:type="spellStart"/>
            <w:r w:rsidR="00965272" w:rsidRPr="0018487F">
              <w:rPr>
                <w:color w:val="000000"/>
              </w:rPr>
              <w:t>Umanotera</w:t>
            </w:r>
            <w:proofErr w:type="spellEnd"/>
            <w:r w:rsidR="00965272" w:rsidRPr="0018487F">
              <w:rPr>
                <w:color w:val="000000"/>
              </w:rPr>
              <w:t xml:space="preserve"> </w:t>
            </w:r>
            <w:r w:rsidRPr="0018487F">
              <w:rPr>
                <w:color w:val="000000"/>
              </w:rPr>
              <w:t xml:space="preserve">dijaki </w:t>
            </w:r>
            <w:r w:rsidR="00965272" w:rsidRPr="0018487F">
              <w:rPr>
                <w:color w:val="000000"/>
              </w:rPr>
              <w:t>ugot</w:t>
            </w:r>
            <w:r w:rsidRPr="0018487F">
              <w:rPr>
                <w:color w:val="000000"/>
              </w:rPr>
              <w:t>a</w:t>
            </w:r>
            <w:r w:rsidR="00965272" w:rsidRPr="0018487F">
              <w:rPr>
                <w:color w:val="000000"/>
              </w:rPr>
              <w:t xml:space="preserve">vljajo in izmerijo svoj  </w:t>
            </w:r>
            <w:proofErr w:type="spellStart"/>
            <w:r w:rsidR="00965272" w:rsidRPr="0018487F">
              <w:rPr>
                <w:color w:val="000000"/>
              </w:rPr>
              <w:t>ogljični</w:t>
            </w:r>
            <w:proofErr w:type="spellEnd"/>
            <w:r w:rsidR="00965272" w:rsidRPr="0018487F">
              <w:rPr>
                <w:color w:val="000000"/>
              </w:rPr>
              <w:t xml:space="preserve"> odtis, odtis  razreda, šole...</w:t>
            </w:r>
          </w:p>
          <w:p w:rsidR="00965272" w:rsidRPr="0018487F" w:rsidRDefault="00DA0E89" w:rsidP="00ED58AB">
            <w:pPr>
              <w:pStyle w:val="Odstavekseznama"/>
              <w:numPr>
                <w:ilvl w:val="0"/>
                <w:numId w:val="9"/>
              </w:numPr>
              <w:shd w:val="clear" w:color="auto" w:fill="FFFFFF"/>
              <w:spacing w:line="360" w:lineRule="auto"/>
              <w:rPr>
                <w:color w:val="000000"/>
              </w:rPr>
            </w:pPr>
            <w:r w:rsidRPr="0018487F">
              <w:rPr>
                <w:color w:val="000000"/>
              </w:rPr>
              <w:lastRenderedPageBreak/>
              <w:t>Dijaki</w:t>
            </w:r>
            <w:r w:rsidR="00965272" w:rsidRPr="0018487F">
              <w:rPr>
                <w:color w:val="000000"/>
              </w:rPr>
              <w:t xml:space="preserve"> raziščejo ukrepe za zmanjšanje </w:t>
            </w:r>
            <w:proofErr w:type="spellStart"/>
            <w:r w:rsidR="00965272" w:rsidRPr="0018487F">
              <w:rPr>
                <w:color w:val="000000"/>
              </w:rPr>
              <w:t>ogljičnega</w:t>
            </w:r>
            <w:proofErr w:type="spellEnd"/>
            <w:r w:rsidR="00965272" w:rsidRPr="0018487F">
              <w:rPr>
                <w:color w:val="000000"/>
              </w:rPr>
              <w:t xml:space="preserve"> odtisa in jih izvajajo doma, v razredu, šoli.</w:t>
            </w:r>
          </w:p>
          <w:p w:rsidR="00965272" w:rsidRPr="0018487F" w:rsidRDefault="00DA0E89" w:rsidP="00ED58AB">
            <w:pPr>
              <w:pStyle w:val="Odstavekseznama"/>
              <w:numPr>
                <w:ilvl w:val="0"/>
                <w:numId w:val="9"/>
              </w:numPr>
              <w:shd w:val="clear" w:color="auto" w:fill="FFFFFF"/>
              <w:spacing w:line="360" w:lineRule="auto"/>
              <w:rPr>
                <w:color w:val="000000"/>
              </w:rPr>
            </w:pPr>
            <w:r w:rsidRPr="0018487F">
              <w:rPr>
                <w:color w:val="000000"/>
              </w:rPr>
              <w:t xml:space="preserve">Dijaki </w:t>
            </w:r>
            <w:r w:rsidR="00965272" w:rsidRPr="0018487F">
              <w:rPr>
                <w:color w:val="000000"/>
              </w:rPr>
              <w:t xml:space="preserve">predstavijo rezultate, </w:t>
            </w:r>
            <w:r w:rsidRPr="0018487F">
              <w:rPr>
                <w:color w:val="000000"/>
              </w:rPr>
              <w:t>nato</w:t>
            </w:r>
            <w:r w:rsidR="00965272" w:rsidRPr="0018487F">
              <w:rPr>
                <w:color w:val="000000"/>
              </w:rPr>
              <w:t xml:space="preserve"> skušamo </w:t>
            </w:r>
            <w:r w:rsidRPr="0018487F">
              <w:rPr>
                <w:color w:val="000000"/>
              </w:rPr>
              <w:t>oceniti</w:t>
            </w:r>
            <w:r w:rsidR="00965272" w:rsidRPr="0018487F">
              <w:rPr>
                <w:color w:val="000000"/>
              </w:rPr>
              <w:t xml:space="preserve"> prihranke.</w:t>
            </w:r>
          </w:p>
          <w:p w:rsidR="00965272" w:rsidRDefault="00965272" w:rsidP="00034B7A">
            <w:pPr>
              <w:shd w:val="clear" w:color="auto" w:fill="FFFFFF"/>
              <w:spacing w:line="360" w:lineRule="auto"/>
              <w:contextualSpacing/>
              <w:rPr>
                <w:color w:val="000000"/>
              </w:rPr>
            </w:pPr>
          </w:p>
          <w:p w:rsidR="00034B7A" w:rsidRDefault="00034B7A" w:rsidP="00034B7A">
            <w:pPr>
              <w:shd w:val="clear" w:color="auto" w:fill="FFFFFF"/>
              <w:spacing w:line="360" w:lineRule="auto"/>
              <w:contextualSpacing/>
              <w:rPr>
                <w:color w:val="000000"/>
              </w:rPr>
            </w:pPr>
          </w:p>
        </w:tc>
      </w:tr>
      <w:tr w:rsidR="00D55B26" w:rsidTr="00F95F47">
        <w:tc>
          <w:tcPr>
            <w:tcW w:w="1426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B26" w:rsidRPr="009D6C42" w:rsidRDefault="00D55B26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b/>
                <w:color w:val="00B050"/>
              </w:rPr>
            </w:pPr>
            <w:r w:rsidRPr="009D6C42">
              <w:rPr>
                <w:b/>
                <w:color w:val="00B050"/>
              </w:rPr>
              <w:lastRenderedPageBreak/>
              <w:t xml:space="preserve">Projekt: EKOKVIZ ZA SREDNJE ŠOLE </w:t>
            </w:r>
            <w:r w:rsidRPr="009D6C42">
              <w:rPr>
                <w:color w:val="000000" w:themeColor="text1"/>
              </w:rPr>
              <w:t>(https://ekosola.si/ekokviz-za-srednje-sole-25-26/)</w:t>
            </w:r>
          </w:p>
        </w:tc>
      </w:tr>
      <w:tr w:rsidR="00D55B26" w:rsidTr="00F95F47">
        <w:tc>
          <w:tcPr>
            <w:tcW w:w="5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B26" w:rsidRDefault="00D55B26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>
              <w:t xml:space="preserve">Priprava dijakov na šolsko in državno tekmovanje v </w:t>
            </w:r>
            <w:proofErr w:type="spellStart"/>
            <w:r>
              <w:t>ekozna</w:t>
            </w:r>
            <w:r w:rsidR="00AC08D6">
              <w:t>n</w:t>
            </w:r>
            <w:r>
              <w:t>ju</w:t>
            </w:r>
            <w:proofErr w:type="spellEnd"/>
            <w:r>
              <w:t>.</w:t>
            </w:r>
          </w:p>
          <w:p w:rsidR="00D55B26" w:rsidRDefault="00D55B26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>
              <w:t>Organizacija in izvedba šolskega tekmovanja.</w:t>
            </w:r>
          </w:p>
          <w:p w:rsidR="00D55B26" w:rsidRDefault="00D55B26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>
              <w:t>Udeležba na državnem tekmovanju.</w:t>
            </w:r>
          </w:p>
          <w:p w:rsidR="00D55B26" w:rsidRDefault="00D55B26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rFonts w:ascii="Source Sans Pro" w:hAnsi="Source Sans Pro"/>
                <w:color w:val="2B2B2B"/>
                <w:sz w:val="21"/>
                <w:szCs w:val="21"/>
                <w:shd w:val="clear" w:color="auto" w:fill="FFFFFF"/>
              </w:rPr>
            </w:pPr>
            <w:r>
              <w:rPr>
                <w:rStyle w:val="Krepko"/>
                <w:rFonts w:ascii="Source Sans Pro" w:hAnsi="Source Sans Pro"/>
                <w:color w:val="2B2B2B"/>
                <w:sz w:val="21"/>
                <w:szCs w:val="21"/>
                <w:shd w:val="clear" w:color="auto" w:fill="FFFFFF"/>
              </w:rPr>
              <w:t>TEMA  </w:t>
            </w:r>
            <w:r>
              <w:rPr>
                <w:rFonts w:ascii="Source Sans Pro" w:hAnsi="Source Sans Pro"/>
                <w:color w:val="2B2B2B"/>
                <w:sz w:val="21"/>
                <w:szCs w:val="21"/>
                <w:shd w:val="clear" w:color="auto" w:fill="FFFFFF"/>
              </w:rPr>
              <w:t>za šolsko leto 2025/2026: </w:t>
            </w:r>
          </w:p>
          <w:p w:rsidR="00D55B26" w:rsidRDefault="006443A5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 w:themeColor="text1"/>
              </w:rPr>
            </w:pPr>
            <w:hyperlink r:id="rId10" w:history="1">
              <w:r w:rsidR="00D55B26" w:rsidRPr="009D6C42">
                <w:rPr>
                  <w:rStyle w:val="Krepko"/>
                  <w:rFonts w:ascii="Source Sans Pro" w:hAnsi="Source Sans Pro"/>
                  <w:color w:val="000000" w:themeColor="text1"/>
                  <w:sz w:val="21"/>
                  <w:szCs w:val="21"/>
                  <w:shd w:val="clear" w:color="auto" w:fill="FFFFFF"/>
                </w:rPr>
                <w:t>BIOTSKA PESTROST (Gozd in gozdarstvo, Čebele in drugi opraševalci)</w:t>
              </w:r>
            </w:hyperlink>
          </w:p>
          <w:p w:rsidR="00D55B26" w:rsidRDefault="00D55B26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>
              <w:t>T</w:t>
            </w:r>
            <w:r w:rsidRPr="00ED4491">
              <w:t>ekmovanje bo potekalo na ŠOLSKEM in DRŽAVNEM nivoju</w:t>
            </w:r>
            <w:r>
              <w:t xml:space="preserve"> (za SSI, PTI in SPI programe)</w:t>
            </w:r>
          </w:p>
          <w:p w:rsidR="00D55B26" w:rsidRPr="00ED4491" w:rsidRDefault="00D55B26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 w:rsidRPr="00ED4491">
              <w:t>Šolsko tekmovanje</w:t>
            </w:r>
            <w:r>
              <w:t>: 4</w:t>
            </w:r>
            <w:r w:rsidRPr="00ED4491">
              <w:t>. 12. 202</w:t>
            </w:r>
            <w:r>
              <w:t>5</w:t>
            </w:r>
          </w:p>
          <w:p w:rsidR="00D55B26" w:rsidRDefault="00D55B26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 w:rsidRPr="00ED4491">
              <w:t>Državno tekmovanje</w:t>
            </w:r>
            <w:r>
              <w:t>: 3</w:t>
            </w:r>
            <w:r w:rsidRPr="00ED4491">
              <w:t>. 2. 202</w:t>
            </w:r>
            <w:r>
              <w:t>6</w:t>
            </w:r>
          </w:p>
          <w:p w:rsidR="00034B7A" w:rsidRDefault="00034B7A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</w:p>
          <w:p w:rsidR="00034B7A" w:rsidRDefault="00034B7A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B26" w:rsidRDefault="00D55B26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Ime in priimek mentorja</w:t>
            </w:r>
          </w:p>
          <w:p w:rsidR="00D55B26" w:rsidRDefault="00D55B26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D55B26" w:rsidRDefault="00D55B26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D55B26" w:rsidRDefault="00D55B26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Marija Žigart</w:t>
            </w:r>
          </w:p>
          <w:p w:rsidR="00D55B26" w:rsidRDefault="00D55B26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Natalija Lorenčič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B26" w:rsidRDefault="00D55B26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Predmet/</w:t>
            </w:r>
          </w:p>
          <w:p w:rsidR="00D55B26" w:rsidRDefault="00D55B26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Modul/DOVID</w:t>
            </w:r>
          </w:p>
          <w:p w:rsidR="00D55B26" w:rsidRDefault="00D55B26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D55B26" w:rsidRDefault="00D55B26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D55B26" w:rsidRDefault="00D55B26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D55B26" w:rsidRDefault="00D55B26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fizika, naravoslovje</w:t>
            </w:r>
          </w:p>
        </w:tc>
        <w:tc>
          <w:tcPr>
            <w:tcW w:w="5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B26" w:rsidRDefault="00D55B26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Cilji:</w:t>
            </w:r>
          </w:p>
          <w:p w:rsidR="00D55B26" w:rsidRPr="0018487F" w:rsidRDefault="00D55B26" w:rsidP="00ED58AB">
            <w:pPr>
              <w:pStyle w:val="Odstavekseznama"/>
              <w:widowControl w:val="0"/>
              <w:numPr>
                <w:ilvl w:val="0"/>
                <w:numId w:val="8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18487F">
              <w:rPr>
                <w:color w:val="000000"/>
              </w:rPr>
              <w:t>Skozi prebiranje gradiva o izbrani temi dijaki pridobijo veliko novega znanja in začnejo razmišljati o priložnostih, ki jih njim in njihovim bližnjim, v domačem oziroma širšem okolju, ponuja narava.</w:t>
            </w:r>
          </w:p>
          <w:p w:rsidR="00D55B26" w:rsidRPr="0018487F" w:rsidRDefault="00D55B26" w:rsidP="00ED58AB">
            <w:pPr>
              <w:pStyle w:val="Odstavekseznama"/>
              <w:widowControl w:val="0"/>
              <w:numPr>
                <w:ilvl w:val="0"/>
                <w:numId w:val="8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18487F">
              <w:rPr>
                <w:color w:val="000000"/>
              </w:rPr>
              <w:t>S sodelovanjem v projektu ozaveščamo dijake o pomenu ohranjanja narave.</w:t>
            </w:r>
          </w:p>
          <w:p w:rsidR="00D55B26" w:rsidRPr="0018487F" w:rsidRDefault="00D55B26" w:rsidP="00ED58AB">
            <w:pPr>
              <w:pStyle w:val="Odstavekseznama"/>
              <w:widowControl w:val="0"/>
              <w:numPr>
                <w:ilvl w:val="0"/>
                <w:numId w:val="8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18487F">
              <w:rPr>
                <w:color w:val="000000"/>
              </w:rPr>
              <w:t xml:space="preserve">Dijake spodbujamo k razmišljanju o iskanju rešitev za </w:t>
            </w:r>
            <w:proofErr w:type="spellStart"/>
            <w:r w:rsidRPr="0018487F">
              <w:rPr>
                <w:color w:val="000000"/>
              </w:rPr>
              <w:t>okoljske</w:t>
            </w:r>
            <w:proofErr w:type="spellEnd"/>
            <w:r w:rsidRPr="0018487F">
              <w:rPr>
                <w:color w:val="000000"/>
              </w:rPr>
              <w:t xml:space="preserve"> probleme v njihovi okolici.</w:t>
            </w:r>
          </w:p>
        </w:tc>
      </w:tr>
    </w:tbl>
    <w:tbl>
      <w:tblPr>
        <w:tblW w:w="14262" w:type="dxa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32"/>
        <w:gridCol w:w="142"/>
        <w:gridCol w:w="1417"/>
        <w:gridCol w:w="144"/>
        <w:gridCol w:w="1575"/>
        <w:gridCol w:w="407"/>
        <w:gridCol w:w="5245"/>
      </w:tblGrid>
      <w:tr w:rsidR="00BA0115" w:rsidRPr="00B40DF2" w:rsidTr="00F95F47">
        <w:trPr>
          <w:trHeight w:val="690"/>
        </w:trPr>
        <w:tc>
          <w:tcPr>
            <w:tcW w:w="14262" w:type="dxa"/>
            <w:gridSpan w:val="7"/>
            <w:tcBorders>
              <w:bottom w:val="single" w:sz="4" w:space="0" w:color="9BBB5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115" w:rsidRPr="00B40DF2" w:rsidRDefault="00BA0115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lastRenderedPageBreak/>
              <w:t>Projekt</w:t>
            </w:r>
            <w:r w:rsidRPr="00B40DF2">
              <w:rPr>
                <w:b/>
                <w:color w:val="00B050"/>
              </w:rPr>
              <w:t xml:space="preserve">: </w:t>
            </w:r>
            <w:r>
              <w:rPr>
                <w:b/>
                <w:color w:val="00B050"/>
              </w:rPr>
              <w:t>HRANA NI ZA TJAVENDAN (</w:t>
            </w:r>
            <w:proofErr w:type="spellStart"/>
            <w:r>
              <w:rPr>
                <w:b/>
                <w:color w:val="00B050"/>
              </w:rPr>
              <w:t>Hranozavest</w:t>
            </w:r>
            <w:proofErr w:type="spellEnd"/>
            <w:r>
              <w:rPr>
                <w:b/>
                <w:color w:val="00B050"/>
              </w:rPr>
              <w:t xml:space="preserve"> - Statistika zavržene hrane) </w:t>
            </w:r>
            <w:r w:rsidR="00837A13" w:rsidRPr="00837A13">
              <w:rPr>
                <w:color w:val="000000" w:themeColor="text1"/>
              </w:rPr>
              <w:t>(https://ekosola.si/hrana-ni-za-tjavendan-25-26/)</w:t>
            </w:r>
          </w:p>
        </w:tc>
      </w:tr>
      <w:tr w:rsidR="00BA0115" w:rsidRPr="00772FE2" w:rsidTr="00F95F47">
        <w:tc>
          <w:tcPr>
            <w:tcW w:w="547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115" w:rsidRDefault="00BA0115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</w:p>
          <w:p w:rsidR="00BA0115" w:rsidRDefault="00BA0115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>
              <w:t>Vodenje dnevnika zavržene hrane v določenem času.</w:t>
            </w:r>
          </w:p>
          <w:p w:rsidR="00BA0115" w:rsidRDefault="00BA0115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>
              <w:t>Statistična obdelava zbranih podatkov o količini zavržene hrane.</w:t>
            </w:r>
          </w:p>
          <w:p w:rsidR="00BA0115" w:rsidRDefault="00BA0115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>
              <w:t>Predstavitev rezultatov.</w:t>
            </w:r>
          </w:p>
          <w:p w:rsidR="00E21ADF" w:rsidRDefault="00BA0115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>
              <w:t>Sodelovanje v natečaju »</w:t>
            </w:r>
            <w:proofErr w:type="spellStart"/>
            <w:r>
              <w:t>Hranozavest</w:t>
            </w:r>
            <w:proofErr w:type="spellEnd"/>
            <w:r>
              <w:t>«</w:t>
            </w:r>
          </w:p>
        </w:tc>
        <w:tc>
          <w:tcPr>
            <w:tcW w:w="156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115" w:rsidRDefault="00BA0115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Ime in priimek mentorja</w:t>
            </w:r>
          </w:p>
          <w:p w:rsidR="00BA0115" w:rsidRDefault="00BA0115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BA0115" w:rsidRDefault="00BA0115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Irena Toš</w:t>
            </w:r>
          </w:p>
          <w:p w:rsidR="00BA0115" w:rsidRDefault="00BA0115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115" w:rsidRDefault="00BA0115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Predmet/</w:t>
            </w:r>
          </w:p>
          <w:p w:rsidR="00BA0115" w:rsidRDefault="00BA0115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Modul/DOVID</w:t>
            </w:r>
          </w:p>
          <w:p w:rsidR="00BA0115" w:rsidRDefault="00BA0115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BA0115" w:rsidRDefault="00BA0115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BA0115" w:rsidRDefault="00BA0115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Matematika</w:t>
            </w:r>
          </w:p>
        </w:tc>
        <w:tc>
          <w:tcPr>
            <w:tcW w:w="565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115" w:rsidRPr="0018487F" w:rsidRDefault="00BA0115" w:rsidP="00ED58AB">
            <w:pPr>
              <w:pStyle w:val="Odstavekseznama"/>
              <w:widowControl w:val="0"/>
              <w:numPr>
                <w:ilvl w:val="0"/>
                <w:numId w:val="7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18487F">
              <w:rPr>
                <w:color w:val="000000"/>
              </w:rPr>
              <w:t>Cilji:</w:t>
            </w:r>
          </w:p>
          <w:p w:rsidR="00BA0115" w:rsidRPr="0018487F" w:rsidRDefault="00BA0115" w:rsidP="00ED58AB">
            <w:pPr>
              <w:pStyle w:val="Odstavekseznama"/>
              <w:widowControl w:val="0"/>
              <w:numPr>
                <w:ilvl w:val="0"/>
                <w:numId w:val="7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18487F">
              <w:rPr>
                <w:color w:val="000000"/>
              </w:rPr>
              <w:t>Zmanjšati in preprečiti nastajanje odvržene hrane v šoli in doma.</w:t>
            </w:r>
          </w:p>
          <w:p w:rsidR="00BA0115" w:rsidRPr="0018487F" w:rsidRDefault="00BA0115" w:rsidP="00ED58AB">
            <w:pPr>
              <w:pStyle w:val="Odstavekseznama"/>
              <w:widowControl w:val="0"/>
              <w:numPr>
                <w:ilvl w:val="0"/>
                <w:numId w:val="7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772FE2">
              <w:t>Povečati zavedanje in izobraževati o odgovornem odnosu do hrane v celotni prehranski verigi ter posebej ravnanju z odpadno hrano.</w:t>
            </w:r>
          </w:p>
        </w:tc>
      </w:tr>
      <w:tr w:rsidR="00D646FA" w:rsidRPr="00B40DF2" w:rsidTr="00F95F47">
        <w:trPr>
          <w:trHeight w:val="690"/>
        </w:trPr>
        <w:tc>
          <w:tcPr>
            <w:tcW w:w="14262" w:type="dxa"/>
            <w:gridSpan w:val="7"/>
            <w:tcBorders>
              <w:bottom w:val="single" w:sz="4" w:space="0" w:color="9BBB5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6FA" w:rsidRPr="00B40DF2" w:rsidRDefault="00D646FA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Projekt</w:t>
            </w:r>
            <w:r w:rsidRPr="00B40DF2">
              <w:rPr>
                <w:b/>
                <w:color w:val="00B050"/>
              </w:rPr>
              <w:t xml:space="preserve">: </w:t>
            </w:r>
            <w:r w:rsidR="00DA0E89">
              <w:rPr>
                <w:b/>
                <w:color w:val="00B050"/>
              </w:rPr>
              <w:t>BIOTSKA PESTROST</w:t>
            </w:r>
            <w:r w:rsidRPr="00B40DF2">
              <w:rPr>
                <w:b/>
                <w:color w:val="00B050"/>
              </w:rPr>
              <w:t xml:space="preserve"> </w:t>
            </w:r>
            <w:r w:rsidR="00DA0E89">
              <w:rPr>
                <w:b/>
                <w:color w:val="00B050"/>
              </w:rPr>
              <w:t>IN VODA (Skrb za vodo)</w:t>
            </w:r>
            <w:r>
              <w:rPr>
                <w:b/>
                <w:color w:val="00B050"/>
              </w:rPr>
              <w:t xml:space="preserve"> </w:t>
            </w:r>
            <w:r w:rsidR="00DA0E89">
              <w:rPr>
                <w:b/>
                <w:color w:val="00B050"/>
              </w:rPr>
              <w:t>(</w:t>
            </w:r>
            <w:r w:rsidR="00DA0E89" w:rsidRPr="00DA0E89">
              <w:rPr>
                <w:color w:val="000000" w:themeColor="text1"/>
              </w:rPr>
              <w:t>https://ekosola.si/ohranjanje-biotske-pestrosti-in-skrb-za-vodo-25-26/</w:t>
            </w:r>
            <w:r w:rsidR="00DA0E89">
              <w:rPr>
                <w:color w:val="000000" w:themeColor="text1"/>
              </w:rPr>
              <w:t>)</w:t>
            </w:r>
          </w:p>
        </w:tc>
      </w:tr>
      <w:tr w:rsidR="00D646FA" w:rsidTr="00F95F47">
        <w:tc>
          <w:tcPr>
            <w:tcW w:w="547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6FA" w:rsidRDefault="00D646FA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>
              <w:t>Dijaki:</w:t>
            </w:r>
          </w:p>
          <w:p w:rsidR="00D646FA" w:rsidRDefault="00D646FA" w:rsidP="00ED58AB">
            <w:pPr>
              <w:pStyle w:val="Odstavekseznama"/>
              <w:widowControl w:val="0"/>
              <w:numPr>
                <w:ilvl w:val="0"/>
                <w:numId w:val="6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jc w:val="both"/>
            </w:pPr>
            <w:r>
              <w:t>izdelajo risbo na tematiko vodnih nahajališč</w:t>
            </w:r>
          </w:p>
          <w:p w:rsidR="00D646FA" w:rsidRDefault="00D646FA" w:rsidP="00ED58AB">
            <w:pPr>
              <w:pStyle w:val="Odstavekseznama"/>
              <w:widowControl w:val="0"/>
              <w:numPr>
                <w:ilvl w:val="0"/>
                <w:numId w:val="6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jc w:val="both"/>
            </w:pPr>
            <w:r>
              <w:t>plakat na temo moč vode</w:t>
            </w:r>
          </w:p>
          <w:p w:rsidR="00D646FA" w:rsidRDefault="00D646FA" w:rsidP="00ED58AB">
            <w:pPr>
              <w:pStyle w:val="Odstavekseznama"/>
              <w:widowControl w:val="0"/>
              <w:numPr>
                <w:ilvl w:val="0"/>
                <w:numId w:val="6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jc w:val="both"/>
            </w:pPr>
            <w:proofErr w:type="spellStart"/>
            <w:r>
              <w:t>domišlijska</w:t>
            </w:r>
            <w:proofErr w:type="spellEnd"/>
            <w:r>
              <w:t xml:space="preserve"> risba ( kroženje vode)</w:t>
            </w:r>
          </w:p>
          <w:p w:rsidR="00D646FA" w:rsidRPr="00034B7A" w:rsidRDefault="00D646FA" w:rsidP="00ED58AB">
            <w:pPr>
              <w:pStyle w:val="Odstavekseznama"/>
              <w:widowControl w:val="0"/>
              <w:numPr>
                <w:ilvl w:val="0"/>
                <w:numId w:val="6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jc w:val="both"/>
            </w:pPr>
            <w:r>
              <w:t>dijakom predstavim tudi samostojni projekt ob mednarodnim dnevom voda (2</w:t>
            </w:r>
            <w:r w:rsidR="00DA0E89">
              <w:t>2</w:t>
            </w:r>
            <w:r>
              <w:t>. Marec )</w:t>
            </w:r>
          </w:p>
          <w:p w:rsidR="00D646FA" w:rsidRDefault="00D646FA" w:rsidP="0018487F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1155CC"/>
                <w:u w:val="single"/>
              </w:rPr>
            </w:pPr>
          </w:p>
          <w:p w:rsidR="00D646FA" w:rsidRDefault="00D646FA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</w:p>
        </w:tc>
        <w:tc>
          <w:tcPr>
            <w:tcW w:w="156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6FA" w:rsidRDefault="00D646FA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Ime in priimek mentorja</w:t>
            </w:r>
          </w:p>
          <w:p w:rsidR="00DA0E89" w:rsidRDefault="00DA0E89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DA0E89" w:rsidRDefault="00DA0E89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DA0E89" w:rsidRDefault="00DA0E89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Rafael Košec Tekavc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6FA" w:rsidRDefault="00D646FA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Predmet/</w:t>
            </w:r>
            <w:r w:rsidR="00DA0E89">
              <w:t xml:space="preserve">Modul </w:t>
            </w:r>
            <w:r>
              <w:t>/DOVID</w:t>
            </w:r>
          </w:p>
          <w:p w:rsidR="00DA0E89" w:rsidRDefault="00DA0E89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DA0E89" w:rsidRDefault="00DA0E89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DA0E89" w:rsidRDefault="00DA0E89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DA0E89" w:rsidRDefault="00DA0E89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umetnost</w:t>
            </w:r>
          </w:p>
        </w:tc>
        <w:tc>
          <w:tcPr>
            <w:tcW w:w="565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6FA" w:rsidRDefault="00D646FA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>
              <w:rPr>
                <w:color w:val="000000"/>
              </w:rPr>
              <w:t>Cilji:</w:t>
            </w:r>
            <w:r>
              <w:t xml:space="preserve"> </w:t>
            </w:r>
          </w:p>
          <w:p w:rsidR="00D646FA" w:rsidRPr="00034B7A" w:rsidRDefault="00D646FA" w:rsidP="00ED58AB">
            <w:pPr>
              <w:pStyle w:val="Odstavekseznama"/>
              <w:widowControl w:val="0"/>
              <w:numPr>
                <w:ilvl w:val="0"/>
                <w:numId w:val="4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034B7A">
              <w:rPr>
                <w:color w:val="000000"/>
              </w:rPr>
              <w:t>Razvijajo spoštljiv in pozitiven odnos do narave.</w:t>
            </w:r>
          </w:p>
          <w:p w:rsidR="00D646FA" w:rsidRPr="00034B7A" w:rsidRDefault="00D646FA" w:rsidP="00ED58AB">
            <w:pPr>
              <w:pStyle w:val="Odstavekseznama"/>
              <w:widowControl w:val="0"/>
              <w:numPr>
                <w:ilvl w:val="0"/>
                <w:numId w:val="4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034B7A">
              <w:rPr>
                <w:color w:val="000000"/>
              </w:rPr>
              <w:t>Cenijo vodo kot življenjsko vrednoto.</w:t>
            </w:r>
          </w:p>
          <w:p w:rsidR="00D646FA" w:rsidRPr="00034B7A" w:rsidRDefault="00D646FA" w:rsidP="00ED58AB">
            <w:pPr>
              <w:pStyle w:val="Odstavekseznama"/>
              <w:widowControl w:val="0"/>
              <w:numPr>
                <w:ilvl w:val="0"/>
                <w:numId w:val="4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034B7A">
              <w:rPr>
                <w:color w:val="000000"/>
              </w:rPr>
              <w:t>Poznajo vire pitne vode</w:t>
            </w:r>
            <w:r w:rsidR="00034B7A" w:rsidRPr="00034B7A">
              <w:rPr>
                <w:color w:val="000000"/>
              </w:rPr>
              <w:t xml:space="preserve"> in</w:t>
            </w:r>
            <w:r w:rsidRPr="00034B7A">
              <w:rPr>
                <w:color w:val="000000"/>
              </w:rPr>
              <w:t xml:space="preserve"> kroženje vode v naravi.</w:t>
            </w:r>
          </w:p>
          <w:p w:rsidR="00D646FA" w:rsidRPr="00034B7A" w:rsidRDefault="00D646FA" w:rsidP="00ED58AB">
            <w:pPr>
              <w:pStyle w:val="Odstavekseznama"/>
              <w:widowControl w:val="0"/>
              <w:numPr>
                <w:ilvl w:val="0"/>
                <w:numId w:val="4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034B7A">
              <w:rPr>
                <w:color w:val="000000"/>
              </w:rPr>
              <w:t>Spoznajo najpogostejša onesnažila vode in posledice onesnaževanja z njimi.</w:t>
            </w:r>
          </w:p>
          <w:p w:rsidR="00D646FA" w:rsidRPr="00034B7A" w:rsidRDefault="00D646FA" w:rsidP="00ED58AB">
            <w:pPr>
              <w:pStyle w:val="Odstavekseznama"/>
              <w:widowControl w:val="0"/>
              <w:numPr>
                <w:ilvl w:val="0"/>
                <w:numId w:val="4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034B7A">
              <w:rPr>
                <w:color w:val="000000"/>
              </w:rPr>
              <w:t>Se seznanijo s porabo vode doma in v vrtcu/šoli.</w:t>
            </w:r>
          </w:p>
          <w:p w:rsidR="00D646FA" w:rsidRPr="00034B7A" w:rsidRDefault="00D646FA" w:rsidP="00ED58AB">
            <w:pPr>
              <w:pStyle w:val="Odstavekseznama"/>
              <w:widowControl w:val="0"/>
              <w:numPr>
                <w:ilvl w:val="0"/>
                <w:numId w:val="4"/>
              </w:numPr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034B7A">
              <w:rPr>
                <w:color w:val="000000"/>
              </w:rPr>
              <w:t>Načrtujejo ukrepe, s katerimi lahko varčujejo s porabo vode (doma in v vrtcu/šoli).</w:t>
            </w:r>
          </w:p>
        </w:tc>
      </w:tr>
      <w:tr w:rsidR="00E21ADF" w:rsidRPr="00E21ADF" w:rsidTr="00F95F47">
        <w:trPr>
          <w:trHeight w:val="690"/>
        </w:trPr>
        <w:tc>
          <w:tcPr>
            <w:tcW w:w="14262" w:type="dxa"/>
            <w:gridSpan w:val="7"/>
            <w:tcBorders>
              <w:bottom w:val="single" w:sz="4" w:space="0" w:color="9BBB5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ADF" w:rsidRPr="00E21ADF" w:rsidRDefault="00E21AD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b/>
                <w:color w:val="00B050"/>
              </w:rPr>
            </w:pPr>
            <w:r w:rsidRPr="00E21ADF">
              <w:rPr>
                <w:b/>
                <w:color w:val="00B050"/>
              </w:rPr>
              <w:lastRenderedPageBreak/>
              <w:t xml:space="preserve">Projekt: EKOBRANJE ZA EKOŽIVLJENJE:  Branje in ustvarjanje na temo </w:t>
            </w:r>
            <w:proofErr w:type="spellStart"/>
            <w:r w:rsidRPr="00E21ADF">
              <w:rPr>
                <w:b/>
                <w:color w:val="00B050"/>
              </w:rPr>
              <w:t>ekoživljenja</w:t>
            </w:r>
            <w:proofErr w:type="spellEnd"/>
            <w:r w:rsidRPr="00E21ADF">
              <w:rPr>
                <w:b/>
                <w:color w:val="00B050"/>
              </w:rPr>
              <w:t xml:space="preserve">  </w:t>
            </w:r>
            <w:r w:rsidR="00B41267" w:rsidRPr="00B41267">
              <w:rPr>
                <w:color w:val="000000" w:themeColor="text1"/>
              </w:rPr>
              <w:t>(https://ekosola.si/ekobranje-za-ekozivljenje-25-26/)</w:t>
            </w:r>
          </w:p>
        </w:tc>
      </w:tr>
      <w:tr w:rsidR="00E21ADF" w:rsidRPr="00E21ADF" w:rsidTr="00F95F47">
        <w:tc>
          <w:tcPr>
            <w:tcW w:w="547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ADF" w:rsidRPr="00E21ADF" w:rsidRDefault="00E21AD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</w:p>
          <w:p w:rsidR="00E21ADF" w:rsidRPr="00E21ADF" w:rsidRDefault="00E21AD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 w:rsidRPr="00E21ADF">
              <w:t xml:space="preserve">V okviru projekta </w:t>
            </w:r>
            <w:proofErr w:type="spellStart"/>
            <w:r w:rsidRPr="00E21ADF">
              <w:t>Ekobranje</w:t>
            </w:r>
            <w:proofErr w:type="spellEnd"/>
            <w:r w:rsidRPr="00E21ADF">
              <w:t xml:space="preserve"> za </w:t>
            </w:r>
            <w:proofErr w:type="spellStart"/>
            <w:r w:rsidRPr="00E21ADF">
              <w:t>ekoživljenje</w:t>
            </w:r>
            <w:proofErr w:type="spellEnd"/>
            <w:r w:rsidRPr="00E21ADF">
              <w:t xml:space="preserve"> bomo prebirali knjige in članke z ekološkimi temami. </w:t>
            </w:r>
          </w:p>
          <w:p w:rsidR="00E21ADF" w:rsidRPr="00E21ADF" w:rsidRDefault="00E21AD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</w:p>
          <w:p w:rsidR="00E21ADF" w:rsidRPr="00E21ADF" w:rsidRDefault="00E21AD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 w:rsidRPr="00E21ADF">
              <w:t xml:space="preserve">Izvedli bomo tudi dodatne aktivnosti. </w:t>
            </w:r>
          </w:p>
          <w:p w:rsidR="00E21ADF" w:rsidRPr="00E21ADF" w:rsidRDefault="00E21AD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</w:p>
          <w:p w:rsidR="00E21ADF" w:rsidRPr="00E21ADF" w:rsidRDefault="00E21AD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b/>
                <w:u w:val="single"/>
              </w:rPr>
            </w:pPr>
            <w:r w:rsidRPr="00E21ADF">
              <w:rPr>
                <w:b/>
                <w:u w:val="single"/>
              </w:rPr>
              <w:t xml:space="preserve">5 aktivnosti: </w:t>
            </w:r>
          </w:p>
          <w:p w:rsidR="00E21ADF" w:rsidRPr="00E21ADF" w:rsidRDefault="00E21AD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</w:p>
          <w:p w:rsidR="00E21ADF" w:rsidRPr="00E21ADF" w:rsidRDefault="00E21AD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proofErr w:type="spellStart"/>
            <w:r w:rsidRPr="00E21ADF">
              <w:t>Eko</w:t>
            </w:r>
            <w:proofErr w:type="spellEnd"/>
            <w:r w:rsidRPr="00E21ADF">
              <w:t>-knjižna kazalka: otroci/učenci/dijaki izdelajo kazalke iz odpadnega kartona z motivi iz knjige in kratkim trajnostnim sporočilom.</w:t>
            </w:r>
          </w:p>
          <w:p w:rsidR="00E21ADF" w:rsidRPr="00E21ADF" w:rsidRDefault="00E21AD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</w:p>
          <w:p w:rsidR="00E21ADF" w:rsidRPr="00E21ADF" w:rsidRDefault="00E21AD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 w:rsidRPr="00E21ADF">
              <w:t>Mini vrt v lončku: po zgodbi posadijo fižol, zelišče ali seme v lonček in ga poimenujejo po junaku knjige</w:t>
            </w:r>
          </w:p>
          <w:p w:rsidR="00E21ADF" w:rsidRPr="00E21ADF" w:rsidRDefault="00E21AD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</w:p>
          <w:p w:rsidR="00E21ADF" w:rsidRPr="00E21ADF" w:rsidRDefault="00E21AD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 w:rsidRPr="00E21ADF">
              <w:t xml:space="preserve">Pesem ali rima: učenci sestavijo kratko pesem, rimo ali </w:t>
            </w:r>
            <w:proofErr w:type="spellStart"/>
            <w:r w:rsidRPr="00E21ADF">
              <w:t>rap</w:t>
            </w:r>
            <w:proofErr w:type="spellEnd"/>
            <w:r w:rsidRPr="00E21ADF">
              <w:t xml:space="preserve"> na temo knjige.</w:t>
            </w:r>
          </w:p>
          <w:p w:rsidR="00E21ADF" w:rsidRPr="00E21ADF" w:rsidRDefault="00E21AD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</w:p>
          <w:p w:rsidR="00E21ADF" w:rsidRPr="00E21ADF" w:rsidRDefault="00E21AD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 w:rsidRPr="00E21ADF">
              <w:t xml:space="preserve">Branje z odmevom: en učenec prebere odlomek, drugi ga ponovi s poudarkom ali mimiko (npr. veselo, </w:t>
            </w:r>
            <w:r w:rsidRPr="00E21ADF">
              <w:lastRenderedPageBreak/>
              <w:t>žalostno).</w:t>
            </w:r>
          </w:p>
          <w:p w:rsidR="00E21ADF" w:rsidRPr="00E21ADF" w:rsidRDefault="00E21AD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 w:rsidRPr="00E21ADF">
              <w:t xml:space="preserve">Živa slika: skupina se postavi v prizor iz zgodbe (kot kip), ostali ugibajo, kaj prikazuje. • </w:t>
            </w:r>
            <w:proofErr w:type="spellStart"/>
            <w:r w:rsidRPr="00E21ADF">
              <w:t>Eko</w:t>
            </w:r>
            <w:proofErr w:type="spellEnd"/>
            <w:r w:rsidRPr="00E21ADF">
              <w:t>-krog vprašanj: po branju krožijo po razredu, vsak zapiše eno vprašanje o zgodbi na listek, ki ga nato prejme nekdo drug in nanj odgovori.</w:t>
            </w:r>
          </w:p>
        </w:tc>
        <w:tc>
          <w:tcPr>
            <w:tcW w:w="156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ADF" w:rsidRPr="00E21ADF" w:rsidRDefault="00E21ADF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E21ADF">
              <w:lastRenderedPageBreak/>
              <w:t>Ime in priimek mentorja</w:t>
            </w:r>
          </w:p>
          <w:p w:rsidR="00E21ADF" w:rsidRPr="00E21ADF" w:rsidRDefault="00E21ADF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E21ADF" w:rsidRPr="00E21ADF" w:rsidRDefault="00E21ADF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E21ADF">
              <w:t xml:space="preserve">Katja </w:t>
            </w:r>
            <w:proofErr w:type="spellStart"/>
            <w:r w:rsidRPr="00E21ADF">
              <w:t>Hegediš</w:t>
            </w:r>
            <w:proofErr w:type="spellEnd"/>
            <w:r w:rsidRPr="00E21ADF">
              <w:t xml:space="preserve"> Gregl</w:t>
            </w:r>
          </w:p>
          <w:p w:rsidR="00E21ADF" w:rsidRPr="00E21ADF" w:rsidRDefault="00E21ADF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E21ADF" w:rsidRPr="00E21ADF" w:rsidRDefault="00E21ADF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E21ADF">
              <w:t xml:space="preserve">(Sovodje: Simona </w:t>
            </w:r>
            <w:proofErr w:type="spellStart"/>
            <w:r w:rsidRPr="00E21ADF">
              <w:t>Gljuk</w:t>
            </w:r>
            <w:proofErr w:type="spellEnd"/>
            <w:r w:rsidRPr="00E21ADF">
              <w:t>)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ADF" w:rsidRPr="00E21ADF" w:rsidRDefault="00E21ADF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E21ADF">
              <w:t>Predmet/</w:t>
            </w:r>
          </w:p>
          <w:p w:rsidR="00E21ADF" w:rsidRPr="00E21ADF" w:rsidRDefault="00E21ADF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E21ADF">
              <w:t>Modul/DOVID</w:t>
            </w:r>
          </w:p>
          <w:p w:rsidR="00E21ADF" w:rsidRPr="00E21ADF" w:rsidRDefault="00E21ADF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E21ADF" w:rsidRPr="00E21ADF" w:rsidRDefault="00E21ADF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E21ADF">
              <w:t>slovenščina</w:t>
            </w:r>
          </w:p>
        </w:tc>
        <w:tc>
          <w:tcPr>
            <w:tcW w:w="565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ADF" w:rsidRPr="00E21ADF" w:rsidRDefault="00E21AD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E21ADF">
              <w:rPr>
                <w:color w:val="000000"/>
              </w:rPr>
              <w:t>Cilji:</w:t>
            </w:r>
          </w:p>
          <w:p w:rsidR="00E21ADF" w:rsidRPr="00034B7A" w:rsidRDefault="00E21ADF" w:rsidP="00ED58AB">
            <w:pPr>
              <w:pStyle w:val="Odstavekseznama"/>
              <w:numPr>
                <w:ilvl w:val="0"/>
                <w:numId w:val="5"/>
              </w:numPr>
              <w:shd w:val="clear" w:color="auto" w:fill="FFFFFF"/>
              <w:spacing w:line="360" w:lineRule="auto"/>
              <w:rPr>
                <w:rFonts w:eastAsia="Times New Roman"/>
                <w:color w:val="2B2B2B"/>
                <w:lang w:val="sl-SI"/>
              </w:rPr>
            </w:pPr>
            <w:r w:rsidRPr="00034B7A">
              <w:rPr>
                <w:rFonts w:eastAsia="Times New Roman"/>
                <w:color w:val="2B2B2B"/>
                <w:lang w:val="sl-SI"/>
              </w:rPr>
              <w:t>spodbujamo pozitiven odnos do branja,</w:t>
            </w:r>
          </w:p>
          <w:p w:rsidR="00E21ADF" w:rsidRPr="00034B7A" w:rsidRDefault="00E21ADF" w:rsidP="00ED58AB">
            <w:pPr>
              <w:pStyle w:val="Odstavekseznama"/>
              <w:numPr>
                <w:ilvl w:val="0"/>
                <w:numId w:val="5"/>
              </w:numPr>
              <w:shd w:val="clear" w:color="auto" w:fill="FFFFFF"/>
              <w:spacing w:line="360" w:lineRule="auto"/>
              <w:rPr>
                <w:rFonts w:eastAsia="Times New Roman"/>
                <w:color w:val="2B2B2B"/>
                <w:lang w:val="sl-SI"/>
              </w:rPr>
            </w:pPr>
            <w:r w:rsidRPr="00034B7A">
              <w:rPr>
                <w:rFonts w:eastAsia="Times New Roman"/>
                <w:color w:val="2B2B2B"/>
                <w:lang w:val="sl-SI"/>
              </w:rPr>
              <w:t>spodbujamo individualno kreativno mišljenje,</w:t>
            </w:r>
          </w:p>
          <w:p w:rsidR="00E21ADF" w:rsidRPr="00034B7A" w:rsidRDefault="00E21ADF" w:rsidP="00ED58AB">
            <w:pPr>
              <w:pStyle w:val="Odstavekseznama"/>
              <w:numPr>
                <w:ilvl w:val="0"/>
                <w:numId w:val="5"/>
              </w:numPr>
              <w:shd w:val="clear" w:color="auto" w:fill="FFFFFF"/>
              <w:spacing w:line="360" w:lineRule="auto"/>
              <w:rPr>
                <w:rFonts w:eastAsia="Times New Roman"/>
                <w:color w:val="2B2B2B"/>
                <w:lang w:val="sl-SI"/>
              </w:rPr>
            </w:pPr>
            <w:r w:rsidRPr="00034B7A">
              <w:rPr>
                <w:rFonts w:eastAsia="Times New Roman"/>
                <w:color w:val="2B2B2B"/>
                <w:lang w:val="sl-SI"/>
              </w:rPr>
              <w:t>razvijamo pozitiven odnos do okolja,</w:t>
            </w:r>
          </w:p>
          <w:p w:rsidR="00E21ADF" w:rsidRPr="00034B7A" w:rsidRDefault="00E21ADF" w:rsidP="00ED58AB">
            <w:pPr>
              <w:pStyle w:val="Odstavekseznama"/>
              <w:numPr>
                <w:ilvl w:val="0"/>
                <w:numId w:val="5"/>
              </w:numPr>
              <w:shd w:val="clear" w:color="auto" w:fill="FFFFFF"/>
              <w:spacing w:line="360" w:lineRule="auto"/>
              <w:rPr>
                <w:rFonts w:eastAsia="Times New Roman"/>
                <w:color w:val="2B2B2B"/>
                <w:lang w:val="sl-SI"/>
              </w:rPr>
            </w:pPr>
            <w:r w:rsidRPr="00034B7A">
              <w:rPr>
                <w:rFonts w:eastAsia="Times New Roman"/>
                <w:color w:val="2B2B2B"/>
                <w:lang w:val="sl-SI"/>
              </w:rPr>
              <w:t>spodbujamo aktivno vključevanje v okolje,</w:t>
            </w:r>
          </w:p>
          <w:p w:rsidR="00E21ADF" w:rsidRPr="00034B7A" w:rsidRDefault="00E21ADF" w:rsidP="00ED58AB">
            <w:pPr>
              <w:pStyle w:val="Odstavekseznama"/>
              <w:numPr>
                <w:ilvl w:val="0"/>
                <w:numId w:val="5"/>
              </w:numPr>
              <w:shd w:val="clear" w:color="auto" w:fill="FFFFFF"/>
              <w:spacing w:line="360" w:lineRule="auto"/>
              <w:rPr>
                <w:rFonts w:eastAsia="Times New Roman"/>
                <w:color w:val="2B2B2B"/>
                <w:lang w:val="sl-SI"/>
              </w:rPr>
            </w:pPr>
            <w:r w:rsidRPr="00034B7A">
              <w:rPr>
                <w:rFonts w:eastAsia="Times New Roman"/>
                <w:color w:val="2B2B2B"/>
                <w:lang w:val="sl-SI"/>
              </w:rPr>
              <w:t>spodbujamo različne aktivnosti z ekološkimi vsebinami,</w:t>
            </w:r>
          </w:p>
          <w:p w:rsidR="00E21ADF" w:rsidRPr="00034B7A" w:rsidRDefault="00E21ADF" w:rsidP="00ED58AB">
            <w:pPr>
              <w:pStyle w:val="Odstavekseznama"/>
              <w:numPr>
                <w:ilvl w:val="0"/>
                <w:numId w:val="5"/>
              </w:numPr>
              <w:shd w:val="clear" w:color="auto" w:fill="FFFFFF"/>
              <w:spacing w:line="360" w:lineRule="auto"/>
              <w:rPr>
                <w:rFonts w:eastAsia="Times New Roman"/>
                <w:color w:val="2B2B2B"/>
                <w:lang w:val="sl-SI"/>
              </w:rPr>
            </w:pPr>
            <w:r w:rsidRPr="00034B7A">
              <w:rPr>
                <w:rFonts w:eastAsia="Times New Roman"/>
                <w:color w:val="2B2B2B"/>
                <w:lang w:val="sl-SI"/>
              </w:rPr>
              <w:t>spodbujamo medpredmetno povezovanje,</w:t>
            </w:r>
          </w:p>
          <w:p w:rsidR="00E21ADF" w:rsidRPr="00034B7A" w:rsidRDefault="00E21ADF" w:rsidP="00ED58AB">
            <w:pPr>
              <w:pStyle w:val="Odstavekseznama"/>
              <w:numPr>
                <w:ilvl w:val="0"/>
                <w:numId w:val="5"/>
              </w:numPr>
              <w:shd w:val="clear" w:color="auto" w:fill="FFFFFF"/>
              <w:spacing w:line="360" w:lineRule="auto"/>
              <w:rPr>
                <w:rFonts w:eastAsia="Times New Roman"/>
                <w:color w:val="2B2B2B"/>
                <w:lang w:val="sl-SI"/>
              </w:rPr>
            </w:pPr>
            <w:r w:rsidRPr="00034B7A">
              <w:rPr>
                <w:rFonts w:eastAsia="Times New Roman"/>
                <w:color w:val="2B2B2B"/>
                <w:lang w:val="sl-SI"/>
              </w:rPr>
              <w:t>spodbujamo ustvarjanje konkretnih izdelkov (risba, plakati, zgodbe, pesmi, spisi …) …</w:t>
            </w:r>
          </w:p>
          <w:p w:rsidR="00E21ADF" w:rsidRPr="00E21ADF" w:rsidRDefault="00E21AD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</w:p>
        </w:tc>
      </w:tr>
      <w:bookmarkEnd w:id="1"/>
      <w:tr w:rsidR="00E21ADF" w:rsidRPr="00E21ADF" w:rsidTr="00F95F47">
        <w:trPr>
          <w:trHeight w:val="690"/>
        </w:trPr>
        <w:tc>
          <w:tcPr>
            <w:tcW w:w="14262" w:type="dxa"/>
            <w:gridSpan w:val="7"/>
            <w:tcBorders>
              <w:bottom w:val="single" w:sz="4" w:space="0" w:color="9BBB5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ADF" w:rsidRPr="00E21ADF" w:rsidRDefault="00E21AD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b/>
                <w:color w:val="00B050"/>
              </w:rPr>
            </w:pPr>
            <w:r w:rsidRPr="00E21ADF">
              <w:rPr>
                <w:b/>
                <w:color w:val="00B050"/>
              </w:rPr>
              <w:t xml:space="preserve">Projekt: ODPADKOM DAJEMO NOVO ŽIVLJENJE: Dekoracija in izdelki iz svetleče embalaže </w:t>
            </w:r>
            <w:r w:rsidR="00B41267" w:rsidRPr="00B41267">
              <w:rPr>
                <w:color w:val="000000" w:themeColor="text1"/>
              </w:rPr>
              <w:t>(https://ekosola.si/odpadkom-dajemo-novo-zivljenje-25_26/)</w:t>
            </w:r>
          </w:p>
        </w:tc>
      </w:tr>
      <w:tr w:rsidR="00E21ADF" w:rsidRPr="00E21ADF" w:rsidTr="00F95F47">
        <w:tc>
          <w:tcPr>
            <w:tcW w:w="547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ADF" w:rsidRPr="00E21ADF" w:rsidRDefault="00E21AD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</w:p>
          <w:p w:rsidR="00E21ADF" w:rsidRPr="00E21ADF" w:rsidRDefault="00E21AD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 w:rsidRPr="00E21ADF">
              <w:t xml:space="preserve">V okviru projekta </w:t>
            </w:r>
            <w:r w:rsidRPr="00E21ADF">
              <w:rPr>
                <w:i/>
              </w:rPr>
              <w:t>Odpadkom dajemo novo življenje</w:t>
            </w:r>
            <w:r w:rsidRPr="00E21ADF">
              <w:t xml:space="preserve"> bomo zbirali odpadno embalažo, iz katere bomo v okviru delavnic pri pouku izdelali okrasitev za šolo. </w:t>
            </w:r>
          </w:p>
          <w:p w:rsidR="00E21ADF" w:rsidRPr="00E21ADF" w:rsidRDefault="00E21AD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1155CC"/>
                <w:u w:val="single"/>
              </w:rPr>
            </w:pPr>
          </w:p>
          <w:p w:rsidR="00E21ADF" w:rsidRPr="00E21ADF" w:rsidRDefault="00E21AD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</w:p>
        </w:tc>
        <w:tc>
          <w:tcPr>
            <w:tcW w:w="156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ADF" w:rsidRPr="00E21ADF" w:rsidRDefault="00E21ADF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E21ADF">
              <w:t>Ime in priimek mentorja</w:t>
            </w:r>
          </w:p>
          <w:p w:rsidR="00E21ADF" w:rsidRPr="00E21ADF" w:rsidRDefault="00E21ADF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E21ADF" w:rsidRPr="00E21ADF" w:rsidRDefault="00E21ADF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E21ADF">
              <w:t xml:space="preserve">Katja </w:t>
            </w:r>
            <w:proofErr w:type="spellStart"/>
            <w:r w:rsidRPr="00E21ADF">
              <w:t>Hegediš</w:t>
            </w:r>
            <w:proofErr w:type="spellEnd"/>
            <w:r w:rsidRPr="00E21ADF">
              <w:t xml:space="preserve"> Gregl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ADF" w:rsidRPr="00E21ADF" w:rsidRDefault="00E21ADF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E21ADF">
              <w:t>Predmet/</w:t>
            </w:r>
          </w:p>
          <w:p w:rsidR="00E21ADF" w:rsidRPr="00E21ADF" w:rsidRDefault="00E21ADF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E21ADF">
              <w:t>Modul/DOVID</w:t>
            </w:r>
          </w:p>
          <w:p w:rsidR="00E21ADF" w:rsidRPr="00E21ADF" w:rsidRDefault="00E21ADF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E21ADF" w:rsidRPr="00E21ADF" w:rsidRDefault="00E21ADF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E21ADF" w:rsidRPr="00E21ADF" w:rsidRDefault="00E21ADF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E21ADF">
              <w:t>slovenščina</w:t>
            </w:r>
          </w:p>
        </w:tc>
        <w:tc>
          <w:tcPr>
            <w:tcW w:w="565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ADF" w:rsidRPr="00E21ADF" w:rsidRDefault="00E21AD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E21ADF">
              <w:rPr>
                <w:color w:val="000000"/>
              </w:rPr>
              <w:t>Cilji:</w:t>
            </w:r>
          </w:p>
          <w:p w:rsidR="00E21ADF" w:rsidRPr="009A022B" w:rsidRDefault="00E21ADF" w:rsidP="00ED58AB">
            <w:pPr>
              <w:pStyle w:val="Odstavekseznama"/>
              <w:numPr>
                <w:ilvl w:val="0"/>
                <w:numId w:val="17"/>
              </w:numPr>
              <w:shd w:val="clear" w:color="auto" w:fill="FFFFFF"/>
              <w:spacing w:line="360" w:lineRule="auto"/>
              <w:rPr>
                <w:rFonts w:eastAsia="Times New Roman"/>
              </w:rPr>
            </w:pPr>
            <w:r w:rsidRPr="009A022B">
              <w:rPr>
                <w:rFonts w:eastAsia="Times New Roman"/>
              </w:rPr>
              <w:t>Poudariti pomen ponovne uporabe surovin: pomen, načela recikliranja.</w:t>
            </w:r>
          </w:p>
          <w:p w:rsidR="00E21ADF" w:rsidRPr="009A022B" w:rsidRDefault="00E21ADF" w:rsidP="00ED58AB">
            <w:pPr>
              <w:pStyle w:val="Odstavekseznama"/>
              <w:numPr>
                <w:ilvl w:val="0"/>
                <w:numId w:val="17"/>
              </w:numPr>
              <w:shd w:val="clear" w:color="auto" w:fill="FFFFFF"/>
              <w:spacing w:line="360" w:lineRule="auto"/>
              <w:rPr>
                <w:rFonts w:eastAsia="Times New Roman"/>
              </w:rPr>
            </w:pPr>
            <w:r w:rsidRPr="009A022B">
              <w:rPr>
                <w:rFonts w:eastAsia="Times New Roman"/>
              </w:rPr>
              <w:t>Proučevanje življenjske dobe izdelkov in njihovo podaljševanje.</w:t>
            </w:r>
          </w:p>
          <w:p w:rsidR="00E21ADF" w:rsidRPr="009A022B" w:rsidRDefault="00E21ADF" w:rsidP="00ED58AB">
            <w:pPr>
              <w:pStyle w:val="Odstavekseznama"/>
              <w:numPr>
                <w:ilvl w:val="0"/>
                <w:numId w:val="17"/>
              </w:numPr>
              <w:shd w:val="clear" w:color="auto" w:fill="FFFFFF"/>
              <w:spacing w:line="360" w:lineRule="auto"/>
              <w:rPr>
                <w:rFonts w:eastAsia="Times New Roman"/>
              </w:rPr>
            </w:pPr>
            <w:r w:rsidRPr="009A022B">
              <w:rPr>
                <w:rFonts w:eastAsia="Times New Roman"/>
              </w:rPr>
              <w:t>Načrtovanje in uvajanje recikliranja v vsakdanje življenje, v šoli in doma.</w:t>
            </w:r>
          </w:p>
          <w:p w:rsidR="00E21ADF" w:rsidRDefault="00E21AD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</w:p>
          <w:p w:rsidR="009A022B" w:rsidRDefault="009A022B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</w:p>
          <w:p w:rsidR="009A022B" w:rsidRDefault="009A022B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</w:p>
          <w:p w:rsidR="009A022B" w:rsidRPr="00E21ADF" w:rsidRDefault="009A022B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</w:p>
        </w:tc>
      </w:tr>
      <w:tr w:rsidR="00E21ADF" w:rsidRPr="00E21ADF" w:rsidTr="00F95F47">
        <w:trPr>
          <w:trHeight w:val="690"/>
        </w:trPr>
        <w:tc>
          <w:tcPr>
            <w:tcW w:w="14262" w:type="dxa"/>
            <w:gridSpan w:val="7"/>
            <w:tcBorders>
              <w:bottom w:val="single" w:sz="4" w:space="0" w:color="9BBB5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ADF" w:rsidRPr="00E21ADF" w:rsidRDefault="00E21AD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b/>
                <w:color w:val="00B050"/>
              </w:rPr>
            </w:pPr>
            <w:r w:rsidRPr="00E21ADF">
              <w:rPr>
                <w:b/>
                <w:color w:val="00B050"/>
              </w:rPr>
              <w:lastRenderedPageBreak/>
              <w:t xml:space="preserve">Projekt: KROŽNOST JE NAŠA PRIHODNOST: Kroženje knjig in učbenikov </w:t>
            </w:r>
            <w:r w:rsidR="00B41267" w:rsidRPr="00B41267">
              <w:rPr>
                <w:color w:val="000000" w:themeColor="text1"/>
              </w:rPr>
              <w:t>(https://ekosola.si/kroznost-je-nasa-priloznost-25-26/)</w:t>
            </w:r>
          </w:p>
        </w:tc>
      </w:tr>
      <w:tr w:rsidR="00E21ADF" w:rsidRPr="00E21ADF" w:rsidTr="00F95F47">
        <w:tc>
          <w:tcPr>
            <w:tcW w:w="547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ADF" w:rsidRPr="00E21ADF" w:rsidRDefault="00E21AD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</w:p>
          <w:p w:rsidR="00E21ADF" w:rsidRPr="00E21ADF" w:rsidRDefault="00E21AD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2B2B2B"/>
                <w:shd w:val="clear" w:color="auto" w:fill="FFFFFF"/>
              </w:rPr>
            </w:pPr>
            <w:r w:rsidRPr="00E21ADF">
              <w:rPr>
                <w:iCs/>
                <w:color w:val="2B2B2B"/>
                <w:shd w:val="clear" w:color="auto" w:fill="FFFFFF"/>
              </w:rPr>
              <w:t>V okviru projekta</w:t>
            </w:r>
            <w:r w:rsidRPr="00E21ADF">
              <w:rPr>
                <w:i/>
                <w:iCs/>
                <w:color w:val="2B2B2B"/>
                <w:shd w:val="clear" w:color="auto" w:fill="FFFFFF"/>
              </w:rPr>
              <w:t xml:space="preserve"> Krožnost je naša priložnost</w:t>
            </w:r>
            <w:r w:rsidRPr="00E21ADF">
              <w:rPr>
                <w:color w:val="2B2B2B"/>
                <w:shd w:val="clear" w:color="auto" w:fill="FFFFFF"/>
              </w:rPr>
              <w:t xml:space="preserve"> se želimo naučiti, da ne potrebujemo vedno nekaj novega, ampak da tudi rabljeno služi svojemu namenu. </w:t>
            </w:r>
          </w:p>
          <w:p w:rsidR="00E21ADF" w:rsidRPr="00E21ADF" w:rsidRDefault="00E21AD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2B2B2B"/>
                <w:shd w:val="clear" w:color="auto" w:fill="FFFFFF"/>
              </w:rPr>
            </w:pPr>
          </w:p>
          <w:p w:rsidR="00E21ADF" w:rsidRPr="00E21ADF" w:rsidRDefault="00E21AD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2B2B2B"/>
                <w:shd w:val="clear" w:color="auto" w:fill="FFFFFF"/>
              </w:rPr>
            </w:pPr>
            <w:r w:rsidRPr="00E21ADF">
              <w:rPr>
                <w:color w:val="2B2B2B"/>
                <w:shd w:val="clear" w:color="auto" w:fill="FFFFFF"/>
              </w:rPr>
              <w:t xml:space="preserve">Zbirali bomo rabljene učbenike višjih letnikov in jih podarili novincem ter nižjim letnikom. </w:t>
            </w:r>
          </w:p>
          <w:p w:rsidR="00E21ADF" w:rsidRPr="00E21ADF" w:rsidRDefault="00E21AD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2B2B2B"/>
                <w:shd w:val="clear" w:color="auto" w:fill="FFFFFF"/>
              </w:rPr>
            </w:pPr>
          </w:p>
          <w:p w:rsidR="009A022B" w:rsidRPr="00D568E3" w:rsidRDefault="00E21AD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2B2B2B"/>
                <w:shd w:val="clear" w:color="auto" w:fill="FFFFFF"/>
              </w:rPr>
            </w:pPr>
            <w:r w:rsidRPr="00E21ADF">
              <w:rPr>
                <w:color w:val="2B2B2B"/>
                <w:shd w:val="clear" w:color="auto" w:fill="FFFFFF"/>
              </w:rPr>
              <w:t>Načrtujemo tudi tržnico rabljenih knjig: PODARI KNJIGO.</w:t>
            </w:r>
          </w:p>
        </w:tc>
        <w:tc>
          <w:tcPr>
            <w:tcW w:w="156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ADF" w:rsidRPr="00E21ADF" w:rsidRDefault="00E21ADF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E21ADF">
              <w:t>Ime in priimek mentorja</w:t>
            </w:r>
          </w:p>
          <w:p w:rsidR="00E21ADF" w:rsidRPr="00E21ADF" w:rsidRDefault="00E21ADF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E21ADF" w:rsidRPr="00E21ADF" w:rsidRDefault="00E21ADF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E21ADF">
              <w:t xml:space="preserve">Katja </w:t>
            </w:r>
            <w:proofErr w:type="spellStart"/>
            <w:r w:rsidRPr="00E21ADF">
              <w:t>Hegediš</w:t>
            </w:r>
            <w:proofErr w:type="spellEnd"/>
            <w:r w:rsidRPr="00E21ADF">
              <w:t xml:space="preserve"> Gregl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ADF" w:rsidRPr="00E21ADF" w:rsidRDefault="00E21ADF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E21ADF">
              <w:t>Predmet/</w:t>
            </w:r>
          </w:p>
          <w:p w:rsidR="00E21ADF" w:rsidRPr="00E21ADF" w:rsidRDefault="00E21ADF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E21ADF">
              <w:t>Modul/DOVID</w:t>
            </w:r>
          </w:p>
          <w:p w:rsidR="00E21ADF" w:rsidRPr="00E21ADF" w:rsidRDefault="00E21ADF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E21ADF" w:rsidRPr="00E21ADF" w:rsidRDefault="00E21ADF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E21ADF" w:rsidRPr="00E21ADF" w:rsidRDefault="00E21ADF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E21ADF">
              <w:t>knjižnica</w:t>
            </w:r>
          </w:p>
        </w:tc>
        <w:tc>
          <w:tcPr>
            <w:tcW w:w="565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ADF" w:rsidRPr="00E21ADF" w:rsidRDefault="00E21AD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E21ADF">
              <w:rPr>
                <w:color w:val="000000"/>
              </w:rPr>
              <w:t>Cilji:</w:t>
            </w:r>
          </w:p>
          <w:p w:rsidR="00E21ADF" w:rsidRPr="009A022B" w:rsidRDefault="00E21ADF" w:rsidP="00ED58AB">
            <w:pPr>
              <w:pStyle w:val="Odstavekseznama"/>
              <w:numPr>
                <w:ilvl w:val="0"/>
                <w:numId w:val="18"/>
              </w:numPr>
              <w:shd w:val="clear" w:color="auto" w:fill="FFFFFF"/>
              <w:spacing w:line="360" w:lineRule="auto"/>
              <w:rPr>
                <w:rFonts w:eastAsia="Times New Roman"/>
                <w:lang w:val="sl-SI"/>
              </w:rPr>
            </w:pPr>
            <w:r w:rsidRPr="009A022B">
              <w:rPr>
                <w:rFonts w:eastAsia="Times New Roman"/>
                <w:lang w:val="sl-SI"/>
              </w:rPr>
              <w:t>Poudariti pomen krožnega gospodarstva: pomen, načela recikliranja.</w:t>
            </w:r>
          </w:p>
          <w:p w:rsidR="00E21ADF" w:rsidRPr="009A022B" w:rsidRDefault="00E21ADF" w:rsidP="00ED58AB">
            <w:pPr>
              <w:pStyle w:val="Odstavekseznama"/>
              <w:numPr>
                <w:ilvl w:val="0"/>
                <w:numId w:val="18"/>
              </w:numPr>
              <w:shd w:val="clear" w:color="auto" w:fill="FFFFFF"/>
              <w:spacing w:line="360" w:lineRule="auto"/>
              <w:rPr>
                <w:rFonts w:eastAsia="Times New Roman"/>
                <w:lang w:val="sl-SI"/>
              </w:rPr>
            </w:pPr>
            <w:r w:rsidRPr="009A022B">
              <w:rPr>
                <w:rFonts w:eastAsia="Times New Roman"/>
                <w:lang w:val="sl-SI"/>
              </w:rPr>
              <w:t>Proučevanje življenjske dobe izdelkov in njihovo podaljševanje.</w:t>
            </w:r>
          </w:p>
          <w:p w:rsidR="00E21ADF" w:rsidRPr="009A022B" w:rsidRDefault="00E21ADF" w:rsidP="00ED58AB">
            <w:pPr>
              <w:pStyle w:val="Odstavekseznama"/>
              <w:numPr>
                <w:ilvl w:val="0"/>
                <w:numId w:val="18"/>
              </w:numPr>
              <w:shd w:val="clear" w:color="auto" w:fill="FFFFFF"/>
              <w:spacing w:line="360" w:lineRule="auto"/>
              <w:rPr>
                <w:rFonts w:eastAsia="Times New Roman"/>
                <w:lang w:val="sl-SI"/>
              </w:rPr>
            </w:pPr>
            <w:r w:rsidRPr="009A022B">
              <w:rPr>
                <w:rFonts w:eastAsia="Times New Roman"/>
                <w:lang w:val="sl-SI"/>
              </w:rPr>
              <w:t>Načrtovanje in uvajanje krožnosti v vsakdanje življenje, v šoli in doma.</w:t>
            </w:r>
          </w:p>
          <w:p w:rsidR="00E21ADF" w:rsidRPr="00E21ADF" w:rsidRDefault="00E21AD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</w:p>
        </w:tc>
      </w:tr>
      <w:tr w:rsidR="00E21ADF" w:rsidRPr="00E21ADF" w:rsidTr="00F95F47">
        <w:trPr>
          <w:trHeight w:val="690"/>
        </w:trPr>
        <w:tc>
          <w:tcPr>
            <w:tcW w:w="14262" w:type="dxa"/>
            <w:gridSpan w:val="7"/>
            <w:tcBorders>
              <w:bottom w:val="single" w:sz="4" w:space="0" w:color="9BBB5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ADF" w:rsidRPr="00E21ADF" w:rsidRDefault="00E21AD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b/>
                <w:color w:val="00B050"/>
              </w:rPr>
            </w:pPr>
            <w:r w:rsidRPr="00E21ADF">
              <w:rPr>
                <w:b/>
                <w:color w:val="00B050"/>
              </w:rPr>
              <w:t xml:space="preserve">Projekt: MLADI POROČEVALCI ZA OKOLJE: Foto zgodba, kratek video </w:t>
            </w:r>
            <w:r w:rsidR="00B41267" w:rsidRPr="00B41267">
              <w:rPr>
                <w:color w:val="000000" w:themeColor="text1"/>
              </w:rPr>
              <w:t>(https://ekosola.si/mladi-porocevalci-za-okolje-25-26/)</w:t>
            </w:r>
          </w:p>
        </w:tc>
      </w:tr>
      <w:tr w:rsidR="00E21ADF" w:rsidRPr="00E21ADF" w:rsidTr="00F95F47">
        <w:tc>
          <w:tcPr>
            <w:tcW w:w="547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ADF" w:rsidRPr="00E21ADF" w:rsidRDefault="00E21AD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</w:p>
          <w:p w:rsidR="00E21ADF" w:rsidRPr="00E21ADF" w:rsidRDefault="00E21AD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  <w:r w:rsidRPr="00E21ADF">
              <w:t xml:space="preserve">V okviru projekta </w:t>
            </w:r>
            <w:r w:rsidRPr="00E21ADF">
              <w:rPr>
                <w:i/>
              </w:rPr>
              <w:t>Mladi poročevalci za okolje</w:t>
            </w:r>
            <w:r w:rsidRPr="00E21ADF">
              <w:t xml:space="preserve"> želimo posneti kratek video in foto zgodbo, ki bi jo objavili na družabnih omrežjih. </w:t>
            </w:r>
          </w:p>
          <w:p w:rsidR="00E21ADF" w:rsidRPr="00E21ADF" w:rsidRDefault="00E21ADF" w:rsidP="00034B7A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</w:pPr>
          </w:p>
        </w:tc>
        <w:tc>
          <w:tcPr>
            <w:tcW w:w="156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ADF" w:rsidRPr="00E21ADF" w:rsidRDefault="00E21ADF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E21ADF">
              <w:t>Ime in priimek mentorja</w:t>
            </w:r>
          </w:p>
          <w:p w:rsidR="00E21ADF" w:rsidRPr="00E21ADF" w:rsidRDefault="00E21ADF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E21ADF">
              <w:t xml:space="preserve">Katja </w:t>
            </w:r>
            <w:proofErr w:type="spellStart"/>
            <w:r w:rsidRPr="00E21ADF">
              <w:t>Hegediš</w:t>
            </w:r>
            <w:proofErr w:type="spellEnd"/>
            <w:r w:rsidRPr="00E21ADF">
              <w:t xml:space="preserve"> Gregl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ADF" w:rsidRPr="00E21ADF" w:rsidRDefault="00E21ADF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E21ADF">
              <w:t>Predmet/</w:t>
            </w:r>
          </w:p>
          <w:p w:rsidR="00E21ADF" w:rsidRPr="00E21ADF" w:rsidRDefault="00E21ADF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E21ADF">
              <w:t>Modul/DOVID</w:t>
            </w:r>
          </w:p>
          <w:p w:rsidR="00E21ADF" w:rsidRPr="00E21ADF" w:rsidRDefault="00E21ADF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:rsidR="00E21ADF" w:rsidRPr="00E21ADF" w:rsidRDefault="00E21ADF" w:rsidP="0003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 w:rsidRPr="00E21ADF">
              <w:t>knjižnica</w:t>
            </w:r>
          </w:p>
        </w:tc>
        <w:tc>
          <w:tcPr>
            <w:tcW w:w="565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ADF" w:rsidRPr="009A022B" w:rsidRDefault="00E21ADF" w:rsidP="009A022B">
            <w:pPr>
              <w:widowControl w:val="0"/>
              <w:pBdr>
                <w:bottom w:val="none" w:sz="0" w:space="4" w:color="000000"/>
              </w:pBdr>
              <w:shd w:val="clear" w:color="auto" w:fill="FFFFFF"/>
              <w:spacing w:line="360" w:lineRule="auto"/>
              <w:rPr>
                <w:color w:val="000000"/>
              </w:rPr>
            </w:pPr>
            <w:r w:rsidRPr="009A022B">
              <w:rPr>
                <w:color w:val="000000"/>
              </w:rPr>
              <w:t>Cilji:</w:t>
            </w:r>
          </w:p>
          <w:p w:rsidR="00E21ADF" w:rsidRPr="00D568E3" w:rsidRDefault="00E21ADF" w:rsidP="00ED58AB">
            <w:pPr>
              <w:pStyle w:val="Odstavekseznama"/>
              <w:numPr>
                <w:ilvl w:val="0"/>
                <w:numId w:val="19"/>
              </w:numPr>
              <w:shd w:val="clear" w:color="auto" w:fill="FFFFFF"/>
              <w:spacing w:line="360" w:lineRule="auto"/>
              <w:rPr>
                <w:color w:val="000000"/>
              </w:rPr>
            </w:pPr>
            <w:r w:rsidRPr="00D568E3">
              <w:rPr>
                <w:color w:val="000000"/>
              </w:rPr>
              <w:t xml:space="preserve">Širiti misel o </w:t>
            </w:r>
            <w:proofErr w:type="spellStart"/>
            <w:r w:rsidRPr="00D568E3">
              <w:rPr>
                <w:color w:val="000000"/>
              </w:rPr>
              <w:t>ekoživljenju</w:t>
            </w:r>
            <w:proofErr w:type="spellEnd"/>
            <w:r w:rsidRPr="00D568E3">
              <w:rPr>
                <w:color w:val="000000"/>
              </w:rPr>
              <w:t xml:space="preserve">, </w:t>
            </w:r>
          </w:p>
          <w:p w:rsidR="00E21ADF" w:rsidRPr="00D568E3" w:rsidRDefault="00E21ADF" w:rsidP="00ED58AB">
            <w:pPr>
              <w:pStyle w:val="Odstavekseznama"/>
              <w:numPr>
                <w:ilvl w:val="0"/>
                <w:numId w:val="19"/>
              </w:numPr>
              <w:shd w:val="clear" w:color="auto" w:fill="FFFFFF"/>
              <w:spacing w:line="360" w:lineRule="auto"/>
              <w:rPr>
                <w:color w:val="000000"/>
              </w:rPr>
            </w:pPr>
            <w:r w:rsidRPr="00D568E3">
              <w:rPr>
                <w:color w:val="000000"/>
              </w:rPr>
              <w:t xml:space="preserve">seznanjati mlade z </w:t>
            </w:r>
            <w:proofErr w:type="spellStart"/>
            <w:r w:rsidRPr="00D568E3">
              <w:rPr>
                <w:color w:val="000000"/>
              </w:rPr>
              <w:t>okoljskimi</w:t>
            </w:r>
            <w:proofErr w:type="spellEnd"/>
            <w:r w:rsidRPr="00D568E3">
              <w:rPr>
                <w:color w:val="000000"/>
              </w:rPr>
              <w:t xml:space="preserve"> vprašanji in pomembnosti varovanja okolja. </w:t>
            </w:r>
          </w:p>
        </w:tc>
      </w:tr>
      <w:tr w:rsidR="005D3ED2" w:rsidRPr="005D3ED2" w:rsidTr="00F95F47">
        <w:trPr>
          <w:trHeight w:val="690"/>
        </w:trPr>
        <w:tc>
          <w:tcPr>
            <w:tcW w:w="14262" w:type="dxa"/>
            <w:gridSpan w:val="7"/>
            <w:tcBorders>
              <w:bottom w:val="single" w:sz="4" w:space="0" w:color="9BBB5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ED2" w:rsidRPr="005D3ED2" w:rsidRDefault="005D3ED2" w:rsidP="00034B7A">
            <w:pPr>
              <w:spacing w:line="360" w:lineRule="auto"/>
              <w:rPr>
                <w:rFonts w:eastAsia="Lora"/>
                <w:color w:val="2B2B2B"/>
              </w:rPr>
            </w:pPr>
            <w:r w:rsidRPr="005D3ED2">
              <w:rPr>
                <w:rFonts w:eastAsia="Lora"/>
                <w:b/>
                <w:color w:val="00B050"/>
              </w:rPr>
              <w:lastRenderedPageBreak/>
              <w:t>Projekt: BIOTSKA PESTROST IN VODA</w:t>
            </w:r>
            <w:r w:rsidRPr="005D3ED2">
              <w:rPr>
                <w:rFonts w:eastAsia="Lora"/>
                <w:color w:val="00B050"/>
              </w:rPr>
              <w:t xml:space="preserve"> </w:t>
            </w:r>
            <w:r w:rsidRPr="005D3ED2">
              <w:rPr>
                <w:rFonts w:eastAsia="Lora"/>
                <w:color w:val="2B2B2B"/>
              </w:rPr>
              <w:t>(https://ekosola.si/ohranjanje-biotske-pestrosti-in-skrb-za-vodo-25-26/)</w:t>
            </w:r>
          </w:p>
        </w:tc>
      </w:tr>
      <w:tr w:rsidR="005D3ED2" w:rsidRPr="005D3ED2" w:rsidTr="00F95F47">
        <w:tc>
          <w:tcPr>
            <w:tcW w:w="5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ED2" w:rsidRPr="005D3ED2" w:rsidRDefault="005D3ED2" w:rsidP="00034B7A">
            <w:pPr>
              <w:spacing w:line="360" w:lineRule="auto"/>
              <w:rPr>
                <w:rFonts w:eastAsia="Lora"/>
                <w:color w:val="2B2B2B"/>
              </w:rPr>
            </w:pPr>
          </w:p>
          <w:p w:rsidR="005D3ED2" w:rsidRPr="005D3ED2" w:rsidRDefault="005D3ED2" w:rsidP="00034B7A">
            <w:pPr>
              <w:spacing w:line="360" w:lineRule="auto"/>
              <w:rPr>
                <w:rFonts w:eastAsia="Lora"/>
                <w:color w:val="2B2B2B"/>
              </w:rPr>
            </w:pPr>
            <w:r w:rsidRPr="005D3ED2">
              <w:rPr>
                <w:rFonts w:eastAsia="Lora"/>
                <w:color w:val="2B2B2B"/>
              </w:rPr>
              <w:t xml:space="preserve">Izdelovanje označb za varčno rabo vode v šoli (za učilnice, jedilnice, stranišča, zbornico …) </w:t>
            </w:r>
          </w:p>
          <w:p w:rsidR="005D3ED2" w:rsidRPr="005D3ED2" w:rsidRDefault="005D3ED2" w:rsidP="00034B7A">
            <w:pPr>
              <w:spacing w:line="360" w:lineRule="auto"/>
              <w:rPr>
                <w:rFonts w:eastAsia="Lora"/>
                <w:color w:val="2B2B2B"/>
              </w:rPr>
            </w:pPr>
            <w:r w:rsidRPr="005D3ED2">
              <w:rPr>
                <w:rFonts w:eastAsia="Lora"/>
                <w:color w:val="2B2B2B"/>
              </w:rPr>
              <w:t xml:space="preserve"> </w:t>
            </w:r>
          </w:p>
          <w:p w:rsidR="005D3ED2" w:rsidRPr="005D3ED2" w:rsidRDefault="005D3ED2" w:rsidP="00034B7A">
            <w:pPr>
              <w:spacing w:line="360" w:lineRule="auto"/>
              <w:rPr>
                <w:rFonts w:eastAsia="Lora"/>
                <w:color w:val="2B2B2B"/>
              </w:rPr>
            </w:pPr>
            <w:r w:rsidRPr="005D3ED2">
              <w:rPr>
                <w:rFonts w:eastAsia="Lora"/>
                <w:color w:val="2B2B2B"/>
              </w:rPr>
              <w:t xml:space="preserve">Pogovor o tem,  kje vse uporabljamo vodo v šoli in doma; pri katerih opravilih jo porabimo največ in na katere načine lahko varčujemo z vodo. </w:t>
            </w:r>
          </w:p>
          <w:p w:rsidR="005D3ED2" w:rsidRPr="005D3ED2" w:rsidRDefault="005D3ED2" w:rsidP="00034B7A">
            <w:pPr>
              <w:spacing w:line="360" w:lineRule="auto"/>
              <w:rPr>
                <w:rFonts w:eastAsia="Lora"/>
                <w:color w:val="2B2B2B"/>
              </w:rPr>
            </w:pPr>
            <w:r w:rsidRPr="005D3ED2">
              <w:rPr>
                <w:rFonts w:eastAsia="Lora"/>
                <w:color w:val="2B2B2B"/>
              </w:rPr>
              <w:t xml:space="preserve"> </w:t>
            </w:r>
          </w:p>
          <w:p w:rsidR="005D3ED2" w:rsidRPr="005D3ED2" w:rsidRDefault="005D3ED2" w:rsidP="00034B7A">
            <w:pPr>
              <w:spacing w:line="360" w:lineRule="auto"/>
              <w:rPr>
                <w:rFonts w:eastAsia="Lora"/>
                <w:color w:val="2B2B2B"/>
              </w:rPr>
            </w:pPr>
            <w:r w:rsidRPr="005D3ED2">
              <w:rPr>
                <w:rFonts w:eastAsia="Lora"/>
                <w:color w:val="2B2B2B"/>
              </w:rPr>
              <w:t>Dijaki spoznajo vodni krog (kroženje vode v naravi)</w:t>
            </w:r>
            <w:r w:rsidR="008A1044">
              <w:rPr>
                <w:rFonts w:eastAsia="Lora"/>
                <w:color w:val="2B2B2B"/>
              </w:rPr>
              <w:t xml:space="preserve">, </w:t>
            </w:r>
            <w:r w:rsidRPr="005D3ED2">
              <w:rPr>
                <w:rFonts w:eastAsia="Lora"/>
                <w:color w:val="2B2B2B"/>
              </w:rPr>
              <w:t xml:space="preserve">skupaj ga predstavimo na domiseln način. </w:t>
            </w:r>
          </w:p>
          <w:p w:rsidR="005D3ED2" w:rsidRPr="005D3ED2" w:rsidRDefault="005D3ED2" w:rsidP="00034B7A">
            <w:pPr>
              <w:spacing w:line="360" w:lineRule="auto"/>
              <w:rPr>
                <w:rFonts w:eastAsia="Lora"/>
                <w:color w:val="2B2B2B"/>
              </w:rPr>
            </w:pPr>
            <w:r w:rsidRPr="005D3ED2">
              <w:rPr>
                <w:rFonts w:eastAsia="Lora"/>
                <w:color w:val="2B2B2B"/>
              </w:rPr>
              <w:t xml:space="preserve"> </w:t>
            </w:r>
          </w:p>
          <w:p w:rsidR="005D3ED2" w:rsidRPr="005D3ED2" w:rsidRDefault="005D3ED2" w:rsidP="00034B7A">
            <w:pPr>
              <w:spacing w:line="360" w:lineRule="auto"/>
              <w:rPr>
                <w:rFonts w:eastAsia="Lora"/>
                <w:color w:val="2B2B2B"/>
              </w:rPr>
            </w:pPr>
          </w:p>
          <w:p w:rsidR="005D3ED2" w:rsidRPr="005D3ED2" w:rsidRDefault="005D3ED2" w:rsidP="00034B7A">
            <w:pPr>
              <w:spacing w:line="360" w:lineRule="auto"/>
              <w:rPr>
                <w:rFonts w:eastAsia="Lora"/>
                <w:color w:val="2B2B2B"/>
              </w:rPr>
            </w:pPr>
            <w:r w:rsidRPr="005D3ED2">
              <w:rPr>
                <w:rFonts w:eastAsia="Lora"/>
                <w:color w:val="2B2B2B"/>
              </w:rPr>
              <w:t xml:space="preserve">Dijaki spoznajo, na katere načine pride voda v šolo in v dom in kaj se zgodi z odpadno vodo. </w:t>
            </w:r>
          </w:p>
          <w:p w:rsidR="005D3ED2" w:rsidRPr="005D3ED2" w:rsidRDefault="005D3ED2" w:rsidP="00034B7A">
            <w:pPr>
              <w:spacing w:line="360" w:lineRule="auto"/>
              <w:rPr>
                <w:rFonts w:eastAsia="Lora"/>
                <w:color w:val="2B2B2B"/>
              </w:rPr>
            </w:pPr>
            <w:r w:rsidRPr="005D3ED2">
              <w:rPr>
                <w:rFonts w:eastAsia="Lora"/>
                <w:color w:val="2B2B2B"/>
              </w:rPr>
              <w:t xml:space="preserve"> </w:t>
            </w:r>
          </w:p>
          <w:p w:rsidR="005D3ED2" w:rsidRPr="005D3ED2" w:rsidRDefault="005D3ED2" w:rsidP="00034B7A">
            <w:pPr>
              <w:spacing w:line="360" w:lineRule="auto"/>
              <w:rPr>
                <w:rFonts w:eastAsia="Lora"/>
                <w:color w:val="2B2B2B"/>
              </w:rPr>
            </w:pPr>
            <w:r w:rsidRPr="005D3ED2">
              <w:rPr>
                <w:rFonts w:eastAsia="Lora"/>
                <w:color w:val="2B2B2B"/>
              </w:rPr>
              <w:t xml:space="preserve">Na katere načine ljudje vse onesnažujemo vodo? Kakšna je onesnažena voda? Kako lahko preprečimo ali zmanjšamo onesnaževanje? Raziščite delovanje čistilne naprave, izdelajte svoj model čistilne naprave. </w:t>
            </w:r>
          </w:p>
          <w:p w:rsidR="005D3ED2" w:rsidRPr="005D3ED2" w:rsidRDefault="005D3ED2" w:rsidP="00034B7A">
            <w:pPr>
              <w:spacing w:line="360" w:lineRule="auto"/>
              <w:rPr>
                <w:rFonts w:eastAsia="Lora"/>
                <w:color w:val="2B2B2B"/>
              </w:rPr>
            </w:pPr>
          </w:p>
          <w:p w:rsidR="005D3ED2" w:rsidRPr="005D3ED2" w:rsidRDefault="005D3ED2" w:rsidP="00034B7A">
            <w:pPr>
              <w:spacing w:line="360" w:lineRule="auto"/>
              <w:rPr>
                <w:rFonts w:eastAsia="Lora"/>
                <w:color w:val="2B2B2B"/>
              </w:rPr>
            </w:pPr>
            <w:r w:rsidRPr="005D3ED2">
              <w:rPr>
                <w:rFonts w:eastAsia="Lora"/>
                <w:color w:val="2B2B2B"/>
              </w:rPr>
              <w:t xml:space="preserve">Aktivnosti po lastni izbiri. </w:t>
            </w:r>
          </w:p>
          <w:p w:rsidR="005D3ED2" w:rsidRPr="005D3ED2" w:rsidRDefault="005D3ED2" w:rsidP="00034B7A">
            <w:pPr>
              <w:spacing w:line="360" w:lineRule="auto"/>
              <w:rPr>
                <w:rFonts w:eastAsia="Lora"/>
                <w:color w:val="2B2B2B"/>
              </w:rPr>
            </w:pPr>
          </w:p>
          <w:p w:rsidR="005D3ED2" w:rsidRPr="005D3ED2" w:rsidRDefault="005D3ED2" w:rsidP="00034B7A">
            <w:pPr>
              <w:spacing w:line="360" w:lineRule="auto"/>
              <w:rPr>
                <w:rFonts w:eastAsia="Lora"/>
                <w:color w:val="2B2B2B"/>
              </w:rPr>
            </w:pPr>
          </w:p>
          <w:p w:rsidR="005D3ED2" w:rsidRPr="005D3ED2" w:rsidRDefault="005D3ED2" w:rsidP="00034B7A">
            <w:pPr>
              <w:spacing w:line="360" w:lineRule="auto"/>
              <w:rPr>
                <w:rFonts w:eastAsia="Lora"/>
                <w:color w:val="2B2B2B"/>
              </w:rPr>
            </w:pPr>
          </w:p>
          <w:p w:rsidR="005D3ED2" w:rsidRPr="005D3ED2" w:rsidRDefault="005D3ED2" w:rsidP="00034B7A">
            <w:pPr>
              <w:spacing w:line="360" w:lineRule="auto"/>
              <w:rPr>
                <w:rFonts w:eastAsia="Lora"/>
                <w:color w:val="2B2B2B"/>
              </w:rPr>
            </w:pPr>
          </w:p>
          <w:p w:rsidR="005D3ED2" w:rsidRPr="005D3ED2" w:rsidRDefault="005D3ED2" w:rsidP="00034B7A">
            <w:pPr>
              <w:spacing w:line="360" w:lineRule="auto"/>
              <w:rPr>
                <w:rFonts w:eastAsia="Lora"/>
                <w:color w:val="2B2B2B"/>
              </w:rPr>
            </w:pPr>
          </w:p>
          <w:p w:rsidR="005D3ED2" w:rsidRPr="005D3ED2" w:rsidRDefault="005D3ED2" w:rsidP="00034B7A">
            <w:pPr>
              <w:spacing w:line="360" w:lineRule="auto"/>
              <w:rPr>
                <w:rFonts w:eastAsia="Lora"/>
                <w:color w:val="2B2B2B"/>
              </w:rPr>
            </w:pPr>
          </w:p>
          <w:p w:rsidR="005D3ED2" w:rsidRPr="005D3ED2" w:rsidRDefault="005D3ED2" w:rsidP="00034B7A">
            <w:pPr>
              <w:spacing w:line="360" w:lineRule="auto"/>
              <w:rPr>
                <w:rFonts w:eastAsia="Lora"/>
                <w:color w:val="2B2B2B"/>
              </w:rPr>
            </w:pPr>
          </w:p>
          <w:p w:rsidR="005D3ED2" w:rsidRPr="005D3ED2" w:rsidRDefault="005D3ED2" w:rsidP="00034B7A">
            <w:pPr>
              <w:spacing w:line="360" w:lineRule="auto"/>
              <w:rPr>
                <w:rFonts w:eastAsia="Lora"/>
                <w:color w:val="2B2B2B"/>
              </w:rPr>
            </w:pPr>
          </w:p>
          <w:p w:rsidR="005D3ED2" w:rsidRPr="005D3ED2" w:rsidRDefault="005D3ED2" w:rsidP="00034B7A">
            <w:pPr>
              <w:spacing w:line="360" w:lineRule="auto"/>
              <w:ind w:left="720"/>
              <w:rPr>
                <w:rFonts w:eastAsia="Lora"/>
                <w:color w:val="2B2B2B"/>
              </w:rPr>
            </w:pPr>
          </w:p>
          <w:p w:rsidR="005D3ED2" w:rsidRPr="005D3ED2" w:rsidRDefault="005D3ED2" w:rsidP="00034B7A">
            <w:pPr>
              <w:spacing w:line="360" w:lineRule="auto"/>
              <w:rPr>
                <w:rFonts w:eastAsia="Lora"/>
                <w:color w:val="2B2B2B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ED2" w:rsidRPr="005D3ED2" w:rsidRDefault="005D3ED2" w:rsidP="00034B7A">
            <w:pPr>
              <w:spacing w:line="360" w:lineRule="auto"/>
              <w:rPr>
                <w:rFonts w:eastAsia="Lora"/>
                <w:color w:val="2B2B2B"/>
              </w:rPr>
            </w:pPr>
            <w:r w:rsidRPr="005D3ED2">
              <w:rPr>
                <w:rFonts w:eastAsia="Lora"/>
                <w:color w:val="2B2B2B"/>
              </w:rPr>
              <w:lastRenderedPageBreak/>
              <w:t>Ime in priimek mentorja</w:t>
            </w:r>
          </w:p>
          <w:p w:rsidR="005D3ED2" w:rsidRPr="005D3ED2" w:rsidRDefault="005D3ED2" w:rsidP="00034B7A">
            <w:pPr>
              <w:spacing w:line="360" w:lineRule="auto"/>
              <w:rPr>
                <w:rFonts w:eastAsia="Lora"/>
                <w:color w:val="2B2B2B"/>
              </w:rPr>
            </w:pPr>
          </w:p>
          <w:p w:rsidR="005D3ED2" w:rsidRPr="005D3ED2" w:rsidRDefault="00034B7A" w:rsidP="00034B7A">
            <w:pPr>
              <w:spacing w:line="360" w:lineRule="auto"/>
              <w:rPr>
                <w:rFonts w:eastAsia="Lora"/>
                <w:color w:val="2B2B2B"/>
              </w:rPr>
            </w:pPr>
            <w:r>
              <w:rPr>
                <w:rFonts w:eastAsia="Lora"/>
                <w:color w:val="2B2B2B"/>
              </w:rPr>
              <w:t>Natalija Lorenčič</w:t>
            </w:r>
          </w:p>
        </w:tc>
        <w:tc>
          <w:tcPr>
            <w:tcW w:w="212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ED2" w:rsidRPr="005D3ED2" w:rsidRDefault="005D3ED2" w:rsidP="00034B7A">
            <w:pPr>
              <w:spacing w:line="360" w:lineRule="auto"/>
              <w:rPr>
                <w:rFonts w:eastAsia="Lora"/>
                <w:color w:val="2B2B2B"/>
              </w:rPr>
            </w:pPr>
            <w:r w:rsidRPr="005D3ED2">
              <w:rPr>
                <w:rFonts w:eastAsia="Lora"/>
                <w:color w:val="2B2B2B"/>
              </w:rPr>
              <w:t>Predmet/</w:t>
            </w:r>
          </w:p>
          <w:p w:rsidR="005D3ED2" w:rsidRPr="005D3ED2" w:rsidRDefault="005D3ED2" w:rsidP="00034B7A">
            <w:pPr>
              <w:spacing w:line="360" w:lineRule="auto"/>
              <w:rPr>
                <w:rFonts w:eastAsia="Lora"/>
                <w:color w:val="2B2B2B"/>
              </w:rPr>
            </w:pPr>
            <w:r w:rsidRPr="005D3ED2">
              <w:rPr>
                <w:rFonts w:eastAsia="Lora"/>
                <w:color w:val="2B2B2B"/>
              </w:rPr>
              <w:t>Modul/DOVID</w:t>
            </w:r>
          </w:p>
          <w:p w:rsidR="005D3ED2" w:rsidRPr="005D3ED2" w:rsidRDefault="005D3ED2" w:rsidP="00034B7A">
            <w:pPr>
              <w:spacing w:line="360" w:lineRule="auto"/>
              <w:rPr>
                <w:rFonts w:eastAsia="Lora"/>
                <w:color w:val="2B2B2B"/>
              </w:rPr>
            </w:pPr>
          </w:p>
          <w:p w:rsidR="005D3ED2" w:rsidRPr="005D3ED2" w:rsidRDefault="005D3ED2" w:rsidP="00034B7A">
            <w:pPr>
              <w:spacing w:line="360" w:lineRule="auto"/>
              <w:rPr>
                <w:rFonts w:eastAsia="Lora"/>
                <w:color w:val="2B2B2B"/>
              </w:rPr>
            </w:pPr>
          </w:p>
          <w:p w:rsidR="005D3ED2" w:rsidRPr="005D3ED2" w:rsidRDefault="005D3ED2" w:rsidP="00034B7A">
            <w:pPr>
              <w:spacing w:line="360" w:lineRule="auto"/>
              <w:rPr>
                <w:rFonts w:eastAsia="Lora"/>
                <w:color w:val="2B2B2B"/>
              </w:rPr>
            </w:pPr>
            <w:r w:rsidRPr="005D3ED2">
              <w:rPr>
                <w:rFonts w:eastAsia="Lora"/>
                <w:color w:val="2B2B2B"/>
              </w:rPr>
              <w:t>NARAVOSLOVJE,</w:t>
            </w:r>
          </w:p>
          <w:p w:rsidR="005D3ED2" w:rsidRPr="005D3ED2" w:rsidRDefault="005D3ED2" w:rsidP="00034B7A">
            <w:pPr>
              <w:spacing w:line="360" w:lineRule="auto"/>
              <w:rPr>
                <w:rFonts w:eastAsia="Lora"/>
                <w:color w:val="2B2B2B"/>
              </w:rPr>
            </w:pPr>
            <w:r w:rsidRPr="005D3ED2">
              <w:rPr>
                <w:rFonts w:eastAsia="Lora"/>
                <w:color w:val="2B2B2B"/>
              </w:rPr>
              <w:t>BIOLOGIJA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ED2" w:rsidRPr="005D3ED2" w:rsidRDefault="005D3ED2" w:rsidP="00034B7A">
            <w:pPr>
              <w:spacing w:line="360" w:lineRule="auto"/>
              <w:rPr>
                <w:rFonts w:eastAsia="Lora"/>
                <w:color w:val="2B2B2B"/>
              </w:rPr>
            </w:pPr>
            <w:r w:rsidRPr="005D3ED2">
              <w:rPr>
                <w:rFonts w:eastAsia="Lora"/>
                <w:color w:val="2B2B2B"/>
              </w:rPr>
              <w:t>Cilji:</w:t>
            </w:r>
          </w:p>
          <w:p w:rsidR="005D3ED2" w:rsidRPr="00D568E3" w:rsidRDefault="005D3ED2" w:rsidP="00ED58AB">
            <w:pPr>
              <w:pStyle w:val="Odstavekseznama"/>
              <w:numPr>
                <w:ilvl w:val="0"/>
                <w:numId w:val="21"/>
              </w:numPr>
              <w:spacing w:line="360" w:lineRule="auto"/>
              <w:ind w:left="720"/>
              <w:rPr>
                <w:rFonts w:eastAsia="Lora"/>
                <w:color w:val="2B2B2B"/>
                <w:lang w:val="sl-SI"/>
              </w:rPr>
            </w:pPr>
            <w:r w:rsidRPr="00D568E3">
              <w:rPr>
                <w:rFonts w:eastAsia="Lora"/>
                <w:color w:val="2B2B2B"/>
                <w:lang w:val="sl-SI"/>
              </w:rPr>
              <w:t>Opazujejo vreme, spoznavajo vremenske pojave, podnebne spremembe, medsebojne vplive vremenskih pojavov in biotske pestrosti.</w:t>
            </w:r>
          </w:p>
          <w:p w:rsidR="005D3ED2" w:rsidRPr="00D568E3" w:rsidRDefault="005D3ED2" w:rsidP="00ED58AB">
            <w:pPr>
              <w:pStyle w:val="Odstavekseznama"/>
              <w:numPr>
                <w:ilvl w:val="0"/>
                <w:numId w:val="21"/>
              </w:numPr>
              <w:spacing w:line="360" w:lineRule="auto"/>
              <w:ind w:left="720"/>
              <w:rPr>
                <w:rFonts w:eastAsia="Lora"/>
                <w:color w:val="2B2B2B"/>
                <w:lang w:val="sl-SI"/>
              </w:rPr>
            </w:pPr>
            <w:r w:rsidRPr="00D568E3">
              <w:rPr>
                <w:rFonts w:eastAsia="Lora"/>
                <w:color w:val="2B2B2B"/>
                <w:lang w:val="sl-SI"/>
              </w:rPr>
              <w:t>Poznajo pojem biotska pestrost.</w:t>
            </w:r>
          </w:p>
          <w:p w:rsidR="005D3ED2" w:rsidRPr="00D568E3" w:rsidRDefault="005D3ED2" w:rsidP="00ED58AB">
            <w:pPr>
              <w:pStyle w:val="Odstavekseznama"/>
              <w:numPr>
                <w:ilvl w:val="0"/>
                <w:numId w:val="21"/>
              </w:numPr>
              <w:spacing w:line="360" w:lineRule="auto"/>
              <w:ind w:left="720"/>
              <w:rPr>
                <w:rFonts w:eastAsia="Lora"/>
                <w:color w:val="2B2B2B"/>
                <w:lang w:val="sl-SI"/>
              </w:rPr>
            </w:pPr>
            <w:r w:rsidRPr="00D568E3">
              <w:rPr>
                <w:rFonts w:eastAsia="Lora"/>
                <w:color w:val="2B2B2B"/>
                <w:lang w:val="sl-SI"/>
              </w:rPr>
              <w:t>Raziskujejo biotsko pestrost (rastline in živali) v neposredni bližini šole.</w:t>
            </w:r>
          </w:p>
          <w:p w:rsidR="005D3ED2" w:rsidRPr="00D568E3" w:rsidRDefault="005D3ED2" w:rsidP="00ED58AB">
            <w:pPr>
              <w:pStyle w:val="Odstavekseznama"/>
              <w:numPr>
                <w:ilvl w:val="0"/>
                <w:numId w:val="21"/>
              </w:numPr>
              <w:spacing w:line="360" w:lineRule="auto"/>
              <w:ind w:left="720"/>
              <w:rPr>
                <w:rFonts w:eastAsia="Lora"/>
                <w:color w:val="2B2B2B"/>
                <w:lang w:val="sl-SI"/>
              </w:rPr>
            </w:pPr>
            <w:r w:rsidRPr="00D568E3">
              <w:rPr>
                <w:rFonts w:eastAsia="Lora"/>
                <w:color w:val="2B2B2B"/>
                <w:lang w:val="sl-SI"/>
              </w:rPr>
              <w:t>Spoznavajo avtohtone in tujerodne vrste živih bitij.</w:t>
            </w:r>
          </w:p>
          <w:p w:rsidR="005D3ED2" w:rsidRPr="00D568E3" w:rsidRDefault="005D3ED2" w:rsidP="00ED58AB">
            <w:pPr>
              <w:pStyle w:val="Odstavekseznama"/>
              <w:numPr>
                <w:ilvl w:val="0"/>
                <w:numId w:val="21"/>
              </w:numPr>
              <w:spacing w:line="360" w:lineRule="auto"/>
              <w:ind w:left="720"/>
              <w:rPr>
                <w:rFonts w:eastAsia="Lora"/>
                <w:color w:val="2B2B2B"/>
                <w:lang w:val="sl-SI"/>
              </w:rPr>
            </w:pPr>
            <w:r w:rsidRPr="00D568E3">
              <w:rPr>
                <w:rFonts w:eastAsia="Lora"/>
                <w:color w:val="2B2B2B"/>
                <w:lang w:val="sl-SI"/>
              </w:rPr>
              <w:t>Spoznavajo življenjski cikel živih bitij.</w:t>
            </w:r>
          </w:p>
          <w:p w:rsidR="005D3ED2" w:rsidRPr="00D568E3" w:rsidRDefault="005D3ED2" w:rsidP="00ED58AB">
            <w:pPr>
              <w:pStyle w:val="Odstavekseznama"/>
              <w:numPr>
                <w:ilvl w:val="0"/>
                <w:numId w:val="21"/>
              </w:numPr>
              <w:spacing w:line="360" w:lineRule="auto"/>
              <w:ind w:left="720"/>
              <w:rPr>
                <w:rFonts w:eastAsia="Lora"/>
                <w:color w:val="2B2B2B"/>
                <w:lang w:val="sl-SI"/>
              </w:rPr>
            </w:pPr>
            <w:r w:rsidRPr="00D568E3">
              <w:rPr>
                <w:rFonts w:eastAsia="Lora"/>
                <w:color w:val="2B2B2B"/>
                <w:lang w:val="sl-SI"/>
              </w:rPr>
              <w:t>Spoznavajo dele rastlin in osnovne pogoje za rast rastlin.</w:t>
            </w:r>
          </w:p>
          <w:p w:rsidR="005D3ED2" w:rsidRPr="00D568E3" w:rsidRDefault="005D3ED2" w:rsidP="00ED58AB">
            <w:pPr>
              <w:pStyle w:val="Odstavekseznama"/>
              <w:numPr>
                <w:ilvl w:val="0"/>
                <w:numId w:val="21"/>
              </w:numPr>
              <w:spacing w:line="360" w:lineRule="auto"/>
              <w:ind w:left="720"/>
              <w:rPr>
                <w:rFonts w:eastAsia="Lora"/>
                <w:color w:val="2B2B2B"/>
                <w:lang w:val="sl-SI"/>
              </w:rPr>
            </w:pPr>
            <w:r w:rsidRPr="00D568E3">
              <w:rPr>
                <w:rFonts w:eastAsia="Lora"/>
                <w:color w:val="2B2B2B"/>
                <w:lang w:val="sl-SI"/>
              </w:rPr>
              <w:t>Opazujejo odzive živih bitij na spremembe v naravi.</w:t>
            </w:r>
          </w:p>
          <w:p w:rsidR="005D3ED2" w:rsidRPr="00D568E3" w:rsidRDefault="005D3ED2" w:rsidP="00ED58AB">
            <w:pPr>
              <w:pStyle w:val="Odstavekseznama"/>
              <w:numPr>
                <w:ilvl w:val="0"/>
                <w:numId w:val="21"/>
              </w:numPr>
              <w:spacing w:line="360" w:lineRule="auto"/>
              <w:ind w:left="720"/>
              <w:rPr>
                <w:rFonts w:eastAsia="Lora"/>
                <w:color w:val="2B2B2B"/>
                <w:lang w:val="sl-SI"/>
              </w:rPr>
            </w:pPr>
            <w:r w:rsidRPr="00D568E3">
              <w:rPr>
                <w:rFonts w:eastAsia="Lora"/>
                <w:color w:val="2B2B2B"/>
                <w:lang w:val="sl-SI"/>
              </w:rPr>
              <w:t>Spoznavajo vrste živih bitij, ki izumirajo.</w:t>
            </w:r>
          </w:p>
          <w:p w:rsidR="005D3ED2" w:rsidRPr="00D568E3" w:rsidRDefault="005D3ED2" w:rsidP="00ED58AB">
            <w:pPr>
              <w:pStyle w:val="Odstavekseznama"/>
              <w:numPr>
                <w:ilvl w:val="0"/>
                <w:numId w:val="21"/>
              </w:numPr>
              <w:spacing w:line="360" w:lineRule="auto"/>
              <w:ind w:left="720"/>
              <w:rPr>
                <w:rFonts w:eastAsia="Lora"/>
                <w:color w:val="2B2B2B"/>
                <w:lang w:val="sl-SI"/>
              </w:rPr>
            </w:pPr>
            <w:r w:rsidRPr="00D568E3">
              <w:rPr>
                <w:rFonts w:eastAsia="Lora"/>
                <w:color w:val="2B2B2B"/>
                <w:lang w:val="sl-SI"/>
              </w:rPr>
              <w:t>Razvijajo spoštljiv in pozitiven odnos do narave.</w:t>
            </w:r>
          </w:p>
          <w:p w:rsidR="005D3ED2" w:rsidRPr="00D568E3" w:rsidRDefault="005D3ED2" w:rsidP="00ED58AB">
            <w:pPr>
              <w:pStyle w:val="Odstavekseznama"/>
              <w:numPr>
                <w:ilvl w:val="0"/>
                <w:numId w:val="21"/>
              </w:numPr>
              <w:spacing w:line="360" w:lineRule="auto"/>
              <w:ind w:left="720"/>
              <w:rPr>
                <w:rFonts w:eastAsia="Lora"/>
                <w:color w:val="2B2B2B"/>
                <w:lang w:val="sl-SI"/>
              </w:rPr>
            </w:pPr>
            <w:r w:rsidRPr="00D568E3">
              <w:rPr>
                <w:rFonts w:eastAsia="Lora"/>
                <w:color w:val="2B2B2B"/>
                <w:lang w:val="sl-SI"/>
              </w:rPr>
              <w:t>Cenijo vodo kot življenjsko vrednoto.</w:t>
            </w:r>
          </w:p>
          <w:p w:rsidR="005D3ED2" w:rsidRPr="00D568E3" w:rsidRDefault="005D3ED2" w:rsidP="00ED58AB">
            <w:pPr>
              <w:pStyle w:val="Odstavekseznama"/>
              <w:numPr>
                <w:ilvl w:val="0"/>
                <w:numId w:val="20"/>
              </w:numPr>
              <w:spacing w:line="360" w:lineRule="auto"/>
              <w:ind w:left="720"/>
              <w:rPr>
                <w:rFonts w:eastAsia="Lora"/>
                <w:color w:val="2B2B2B"/>
                <w:lang w:val="sl-SI"/>
              </w:rPr>
            </w:pPr>
            <w:r w:rsidRPr="00D568E3">
              <w:rPr>
                <w:rFonts w:eastAsia="Lora"/>
                <w:color w:val="2B2B2B"/>
                <w:lang w:val="sl-SI"/>
              </w:rPr>
              <w:t>Poznajo vire pitne vode.</w:t>
            </w:r>
          </w:p>
          <w:p w:rsidR="005D3ED2" w:rsidRPr="00ED58AB" w:rsidRDefault="005D3ED2" w:rsidP="00ED58AB">
            <w:pPr>
              <w:pStyle w:val="Odstavekseznama"/>
              <w:numPr>
                <w:ilvl w:val="0"/>
                <w:numId w:val="23"/>
              </w:numPr>
              <w:spacing w:line="360" w:lineRule="auto"/>
              <w:rPr>
                <w:rFonts w:eastAsia="Lora"/>
                <w:color w:val="2B2B2B"/>
                <w:lang w:val="sl-SI"/>
              </w:rPr>
            </w:pPr>
            <w:r w:rsidRPr="00ED58AB">
              <w:rPr>
                <w:rFonts w:eastAsia="Lora"/>
                <w:color w:val="2B2B2B"/>
                <w:lang w:val="sl-SI"/>
              </w:rPr>
              <w:lastRenderedPageBreak/>
              <w:t>Poznajo kroženje vode v naravi.</w:t>
            </w:r>
          </w:p>
          <w:p w:rsidR="005D3ED2" w:rsidRPr="00ED58AB" w:rsidRDefault="005D3ED2" w:rsidP="00ED58AB">
            <w:pPr>
              <w:pStyle w:val="Odstavekseznama"/>
              <w:numPr>
                <w:ilvl w:val="0"/>
                <w:numId w:val="23"/>
              </w:numPr>
              <w:spacing w:line="360" w:lineRule="auto"/>
              <w:rPr>
                <w:rFonts w:eastAsia="Lora"/>
                <w:color w:val="2B2B2B"/>
                <w:lang w:val="sl-SI"/>
              </w:rPr>
            </w:pPr>
            <w:r w:rsidRPr="00ED58AB">
              <w:rPr>
                <w:rFonts w:eastAsia="Lora"/>
                <w:color w:val="2B2B2B"/>
                <w:lang w:val="sl-SI"/>
              </w:rPr>
              <w:t>Spoznajo najpogostejša onesnažila vode in posledice onesnaževanja z njimi.</w:t>
            </w:r>
          </w:p>
          <w:p w:rsidR="005D3ED2" w:rsidRPr="00ED58AB" w:rsidRDefault="005D3ED2" w:rsidP="00ED58AB">
            <w:pPr>
              <w:pStyle w:val="Odstavekseznama"/>
              <w:numPr>
                <w:ilvl w:val="0"/>
                <w:numId w:val="23"/>
              </w:numPr>
              <w:spacing w:line="360" w:lineRule="auto"/>
              <w:rPr>
                <w:rFonts w:eastAsia="Lora"/>
                <w:color w:val="2B2B2B"/>
                <w:lang w:val="sl-SI"/>
              </w:rPr>
            </w:pPr>
            <w:r w:rsidRPr="00ED58AB">
              <w:rPr>
                <w:rFonts w:eastAsia="Lora"/>
                <w:color w:val="2B2B2B"/>
                <w:lang w:val="sl-SI"/>
              </w:rPr>
              <w:t>Se seznanijo s porabo vode doma in v šoli.</w:t>
            </w:r>
          </w:p>
          <w:p w:rsidR="005D3ED2" w:rsidRPr="00ED58AB" w:rsidRDefault="005D3ED2" w:rsidP="00ED58AB">
            <w:pPr>
              <w:pStyle w:val="Odstavekseznama"/>
              <w:numPr>
                <w:ilvl w:val="0"/>
                <w:numId w:val="23"/>
              </w:numPr>
              <w:spacing w:line="360" w:lineRule="auto"/>
              <w:rPr>
                <w:rFonts w:eastAsia="Lora"/>
                <w:color w:val="2B2B2B"/>
                <w:lang w:val="sl-SI"/>
              </w:rPr>
            </w:pPr>
            <w:r w:rsidRPr="00ED58AB">
              <w:rPr>
                <w:rFonts w:eastAsia="Lora"/>
                <w:color w:val="2B2B2B"/>
                <w:lang w:val="sl-SI"/>
              </w:rPr>
              <w:t>Načrtujejo ukrepe, s katerimi lahko varčujejo s porabo vode (doma in v šoli).</w:t>
            </w:r>
          </w:p>
          <w:p w:rsidR="005D3ED2" w:rsidRPr="00ED58AB" w:rsidRDefault="005D3ED2" w:rsidP="00ED58AB">
            <w:pPr>
              <w:pStyle w:val="Odstavekseznama"/>
              <w:numPr>
                <w:ilvl w:val="0"/>
                <w:numId w:val="23"/>
              </w:numPr>
              <w:spacing w:line="360" w:lineRule="auto"/>
              <w:rPr>
                <w:rFonts w:eastAsia="Lora"/>
                <w:color w:val="2B2B2B"/>
                <w:lang w:val="sl-SI"/>
              </w:rPr>
            </w:pPr>
            <w:r w:rsidRPr="00ED58AB">
              <w:rPr>
                <w:rFonts w:eastAsia="Lora"/>
                <w:color w:val="2B2B2B"/>
                <w:lang w:val="sl-SI"/>
              </w:rPr>
              <w:t>Se seznanijo z delovanjem čistilne naprave.</w:t>
            </w:r>
          </w:p>
          <w:p w:rsidR="005D3ED2" w:rsidRPr="00ED58AB" w:rsidRDefault="005D3ED2" w:rsidP="00ED58AB">
            <w:pPr>
              <w:pStyle w:val="Odstavekseznama"/>
              <w:numPr>
                <w:ilvl w:val="0"/>
                <w:numId w:val="23"/>
              </w:numPr>
              <w:spacing w:line="360" w:lineRule="auto"/>
              <w:rPr>
                <w:rFonts w:eastAsia="Lora"/>
                <w:color w:val="2B2B2B"/>
                <w:lang w:val="sl-SI"/>
              </w:rPr>
            </w:pPr>
            <w:r w:rsidRPr="00ED58AB">
              <w:rPr>
                <w:rFonts w:eastAsia="Lora"/>
                <w:color w:val="2B2B2B"/>
                <w:lang w:val="sl-SI"/>
              </w:rPr>
              <w:t>Se seznanijo s problematiko pomanjkanja pitne vode na Zemlji …</w:t>
            </w:r>
          </w:p>
          <w:p w:rsidR="005D3ED2" w:rsidRPr="005D3ED2" w:rsidRDefault="005D3ED2" w:rsidP="00034B7A">
            <w:pPr>
              <w:spacing w:line="360" w:lineRule="auto"/>
              <w:rPr>
                <w:rFonts w:eastAsia="Lora"/>
                <w:color w:val="2B2B2B"/>
              </w:rPr>
            </w:pPr>
          </w:p>
        </w:tc>
      </w:tr>
      <w:tr w:rsidR="00961970" w:rsidRPr="005D3ED2" w:rsidTr="00CA0BA3">
        <w:trPr>
          <w:trHeight w:val="690"/>
        </w:trPr>
        <w:tc>
          <w:tcPr>
            <w:tcW w:w="14262" w:type="dxa"/>
            <w:gridSpan w:val="7"/>
            <w:tcBorders>
              <w:bottom w:val="single" w:sz="4" w:space="0" w:color="9BBB5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970" w:rsidRPr="005D3ED2" w:rsidRDefault="00961970" w:rsidP="00CA0BA3">
            <w:pPr>
              <w:spacing w:line="360" w:lineRule="auto"/>
              <w:rPr>
                <w:rFonts w:eastAsia="Lora"/>
                <w:color w:val="2B2B2B"/>
              </w:rPr>
            </w:pPr>
            <w:r w:rsidRPr="005D3ED2">
              <w:rPr>
                <w:rFonts w:eastAsia="Lora"/>
                <w:b/>
                <w:color w:val="00B050"/>
              </w:rPr>
              <w:lastRenderedPageBreak/>
              <w:t xml:space="preserve">Projekt: </w:t>
            </w:r>
            <w:r>
              <w:rPr>
                <w:rFonts w:eastAsia="Lora"/>
                <w:b/>
                <w:color w:val="00B050"/>
              </w:rPr>
              <w:t>OD TRADICIJE DO INOVACIJE</w:t>
            </w:r>
            <w:r w:rsidRPr="005D3ED2">
              <w:rPr>
                <w:rFonts w:eastAsia="Lora"/>
                <w:color w:val="00B050"/>
              </w:rPr>
              <w:t xml:space="preserve"> </w:t>
            </w:r>
          </w:p>
        </w:tc>
      </w:tr>
      <w:tr w:rsidR="00961970" w:rsidRPr="005D3ED2" w:rsidTr="00CA0BA3">
        <w:tc>
          <w:tcPr>
            <w:tcW w:w="5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970" w:rsidRPr="00961970" w:rsidRDefault="00961970" w:rsidP="00961970">
            <w:pPr>
              <w:spacing w:line="360" w:lineRule="auto"/>
              <w:rPr>
                <w:rFonts w:eastAsia="Lora"/>
                <w:color w:val="2B2B2B"/>
              </w:rPr>
            </w:pPr>
            <w:r w:rsidRPr="00961970">
              <w:rPr>
                <w:rFonts w:eastAsia="Lora"/>
                <w:color w:val="2B2B2B"/>
              </w:rPr>
              <w:t xml:space="preserve">Z dijaki zaključnih letnikov bomo pripravili kulinarični dogodek na temo Od tradicije do inovacije. </w:t>
            </w:r>
          </w:p>
          <w:p w:rsidR="00961970" w:rsidRPr="00961970" w:rsidRDefault="00961970" w:rsidP="00961970">
            <w:pPr>
              <w:spacing w:line="360" w:lineRule="auto"/>
              <w:rPr>
                <w:rFonts w:eastAsia="Lora"/>
                <w:color w:val="2B2B2B"/>
              </w:rPr>
            </w:pPr>
            <w:r w:rsidRPr="00961970">
              <w:rPr>
                <w:rFonts w:eastAsia="Lora"/>
                <w:color w:val="2B2B2B"/>
              </w:rPr>
              <w:t xml:space="preserve">Vključeni bodo strokovni moduli (strežba, kuhinja in turistični del).  </w:t>
            </w:r>
          </w:p>
          <w:p w:rsidR="00961970" w:rsidRPr="00961970" w:rsidRDefault="00961970" w:rsidP="00961970">
            <w:pPr>
              <w:spacing w:line="360" w:lineRule="auto"/>
              <w:rPr>
                <w:rFonts w:eastAsia="Lora"/>
                <w:color w:val="2B2B2B"/>
              </w:rPr>
            </w:pPr>
            <w:r w:rsidRPr="00961970">
              <w:rPr>
                <w:rFonts w:eastAsia="Lora"/>
                <w:color w:val="2B2B2B"/>
              </w:rPr>
              <w:t>Raziskovali bomo tradicionalne  lokalnih jedi in pijače.</w:t>
            </w:r>
          </w:p>
          <w:p w:rsidR="00961970" w:rsidRPr="00961970" w:rsidRDefault="00961970" w:rsidP="00961970">
            <w:pPr>
              <w:spacing w:line="360" w:lineRule="auto"/>
              <w:rPr>
                <w:rFonts w:eastAsia="Lora"/>
                <w:color w:val="2B2B2B"/>
              </w:rPr>
            </w:pPr>
            <w:r w:rsidRPr="00961970">
              <w:rPr>
                <w:rFonts w:eastAsia="Lora"/>
                <w:color w:val="2B2B2B"/>
              </w:rPr>
              <w:lastRenderedPageBreak/>
              <w:t xml:space="preserve">Lotili se bomo priprave tradicionalnih jedi in pijač na sodoben način in ob tem sledili smernicam </w:t>
            </w:r>
            <w:proofErr w:type="spellStart"/>
            <w:r w:rsidRPr="00961970">
              <w:rPr>
                <w:rFonts w:eastAsia="Lora"/>
                <w:color w:val="2B2B2B"/>
              </w:rPr>
              <w:t>zero</w:t>
            </w:r>
            <w:proofErr w:type="spellEnd"/>
            <w:r w:rsidRPr="00961970">
              <w:rPr>
                <w:rFonts w:eastAsia="Lora"/>
                <w:color w:val="2B2B2B"/>
              </w:rPr>
              <w:t xml:space="preserve"> </w:t>
            </w:r>
            <w:proofErr w:type="spellStart"/>
            <w:r w:rsidRPr="00961970">
              <w:rPr>
                <w:rFonts w:eastAsia="Lora"/>
                <w:color w:val="2B2B2B"/>
              </w:rPr>
              <w:t>waste</w:t>
            </w:r>
            <w:proofErr w:type="spellEnd"/>
            <w:r w:rsidRPr="00961970">
              <w:rPr>
                <w:rFonts w:eastAsia="Lora"/>
                <w:color w:val="2B2B2B"/>
              </w:rPr>
              <w:t xml:space="preserve"> pristopov pri pripravi jedi in pijač.</w:t>
            </w:r>
          </w:p>
          <w:p w:rsidR="00961970" w:rsidRPr="00961970" w:rsidRDefault="00961970" w:rsidP="00961970">
            <w:pPr>
              <w:spacing w:line="360" w:lineRule="auto"/>
              <w:rPr>
                <w:rFonts w:eastAsia="Lora"/>
                <w:color w:val="2B2B2B"/>
              </w:rPr>
            </w:pPr>
            <w:r w:rsidRPr="00961970">
              <w:rPr>
                <w:rFonts w:eastAsia="Lora"/>
                <w:color w:val="2B2B2B"/>
              </w:rPr>
              <w:t xml:space="preserve">Organizirali in izvedli bomo zaključek dogodka s pogostitvijo na šoli, kjer bodo dijaki lahko pokazali svoje </w:t>
            </w:r>
            <w:proofErr w:type="spellStart"/>
            <w:r w:rsidRPr="00961970">
              <w:rPr>
                <w:rFonts w:eastAsia="Lora"/>
                <w:color w:val="2B2B2B"/>
              </w:rPr>
              <w:t>izdeke</w:t>
            </w:r>
            <w:proofErr w:type="spellEnd"/>
            <w:r w:rsidRPr="00961970">
              <w:rPr>
                <w:rFonts w:eastAsia="Lora"/>
                <w:color w:val="2B2B2B"/>
              </w:rPr>
              <w:t xml:space="preserve"> in znanje.</w:t>
            </w:r>
          </w:p>
          <w:p w:rsidR="00961970" w:rsidRPr="005D3ED2" w:rsidRDefault="00961970" w:rsidP="00961970">
            <w:pPr>
              <w:spacing w:line="360" w:lineRule="auto"/>
              <w:rPr>
                <w:rFonts w:eastAsia="Lora"/>
                <w:color w:val="2B2B2B"/>
              </w:rPr>
            </w:pPr>
            <w:r w:rsidRPr="00961970">
              <w:rPr>
                <w:rFonts w:eastAsia="Lora"/>
                <w:color w:val="2B2B2B"/>
              </w:rPr>
              <w:t xml:space="preserve">Dogodek bomo promovirali in širili </w:t>
            </w:r>
            <w:proofErr w:type="spellStart"/>
            <w:r w:rsidRPr="00961970">
              <w:rPr>
                <w:rFonts w:eastAsia="Lora"/>
                <w:color w:val="2B2B2B"/>
              </w:rPr>
              <w:t>ekozavest</w:t>
            </w:r>
            <w:proofErr w:type="spellEnd"/>
            <w:r w:rsidRPr="00961970">
              <w:rPr>
                <w:rFonts w:eastAsia="Lora"/>
                <w:color w:val="2B2B2B"/>
              </w:rPr>
              <w:t xml:space="preserve"> (šolska spletna stran, družbena omrežja, lokalni mediji).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970" w:rsidRPr="005D3ED2" w:rsidRDefault="00961970" w:rsidP="00CA0BA3">
            <w:pPr>
              <w:spacing w:line="360" w:lineRule="auto"/>
              <w:rPr>
                <w:rFonts w:eastAsia="Lora"/>
                <w:color w:val="2B2B2B"/>
              </w:rPr>
            </w:pPr>
            <w:r>
              <w:rPr>
                <w:rFonts w:eastAsia="Lora"/>
                <w:color w:val="2B2B2B"/>
              </w:rPr>
              <w:lastRenderedPageBreak/>
              <w:t xml:space="preserve">Matej </w:t>
            </w:r>
            <w:proofErr w:type="spellStart"/>
            <w:r>
              <w:rPr>
                <w:rFonts w:eastAsia="Lora"/>
                <w:color w:val="2B2B2B"/>
              </w:rPr>
              <w:t>Arnuga</w:t>
            </w:r>
            <w:proofErr w:type="spellEnd"/>
          </w:p>
        </w:tc>
        <w:tc>
          <w:tcPr>
            <w:tcW w:w="212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970" w:rsidRPr="005D3ED2" w:rsidRDefault="00961970" w:rsidP="00CA0BA3">
            <w:pPr>
              <w:spacing w:line="360" w:lineRule="auto"/>
              <w:rPr>
                <w:rFonts w:eastAsia="Lora"/>
                <w:color w:val="2B2B2B"/>
              </w:rPr>
            </w:pPr>
            <w:r>
              <w:rPr>
                <w:rFonts w:eastAsia="Lora"/>
                <w:color w:val="2B2B2B"/>
              </w:rPr>
              <w:t>STREŽBA in kuhinja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970" w:rsidRPr="00961970" w:rsidRDefault="00961970" w:rsidP="00961970">
            <w:pPr>
              <w:pStyle w:val="Odstavekseznama"/>
              <w:numPr>
                <w:ilvl w:val="0"/>
                <w:numId w:val="23"/>
              </w:numPr>
              <w:spacing w:line="360" w:lineRule="auto"/>
              <w:rPr>
                <w:rFonts w:eastAsia="Lora"/>
                <w:color w:val="2B2B2B"/>
              </w:rPr>
            </w:pPr>
            <w:r w:rsidRPr="00961970">
              <w:rPr>
                <w:rFonts w:eastAsia="Lora"/>
                <w:color w:val="2B2B2B"/>
              </w:rPr>
              <w:t>povezovanje stroke s prakso in prikaz naučenega znanja ob zaključku šolanja</w:t>
            </w:r>
          </w:p>
          <w:p w:rsidR="00961970" w:rsidRPr="00961970" w:rsidRDefault="00961970" w:rsidP="00961970">
            <w:pPr>
              <w:pStyle w:val="Odstavekseznama"/>
              <w:numPr>
                <w:ilvl w:val="0"/>
                <w:numId w:val="23"/>
              </w:numPr>
              <w:spacing w:line="360" w:lineRule="auto"/>
              <w:rPr>
                <w:rFonts w:eastAsia="Lora"/>
                <w:color w:val="2B2B2B"/>
              </w:rPr>
            </w:pPr>
            <w:r w:rsidRPr="00961970">
              <w:rPr>
                <w:rFonts w:eastAsia="Lora"/>
                <w:color w:val="2B2B2B"/>
              </w:rPr>
              <w:t>razvijati spoštljiv odnos do slovenske kulinarične dediščine in lokalno pridelanih živil</w:t>
            </w:r>
          </w:p>
          <w:p w:rsidR="00961970" w:rsidRPr="00961970" w:rsidRDefault="00961970" w:rsidP="00961970">
            <w:pPr>
              <w:pStyle w:val="Odstavekseznama"/>
              <w:numPr>
                <w:ilvl w:val="0"/>
                <w:numId w:val="23"/>
              </w:numPr>
              <w:spacing w:line="360" w:lineRule="auto"/>
              <w:rPr>
                <w:rFonts w:eastAsia="Lora"/>
                <w:color w:val="2B2B2B"/>
              </w:rPr>
            </w:pPr>
            <w:r w:rsidRPr="00961970">
              <w:rPr>
                <w:rFonts w:eastAsia="Lora"/>
                <w:color w:val="2B2B2B"/>
              </w:rPr>
              <w:t xml:space="preserve">spodbujati ustvarjalnost in inovativnost pri sodobni interpretaciji tradicionalnih receptov </w:t>
            </w:r>
          </w:p>
          <w:p w:rsidR="00961970" w:rsidRPr="00961970" w:rsidRDefault="00961970" w:rsidP="00961970">
            <w:pPr>
              <w:pStyle w:val="Odstavekseznama"/>
              <w:numPr>
                <w:ilvl w:val="0"/>
                <w:numId w:val="23"/>
              </w:numPr>
              <w:spacing w:line="360" w:lineRule="auto"/>
              <w:rPr>
                <w:rFonts w:eastAsia="Lora"/>
                <w:color w:val="2B2B2B"/>
              </w:rPr>
            </w:pPr>
            <w:r w:rsidRPr="00961970">
              <w:rPr>
                <w:rFonts w:eastAsia="Lora"/>
                <w:color w:val="2B2B2B"/>
              </w:rPr>
              <w:lastRenderedPageBreak/>
              <w:t xml:space="preserve">uveljavljati načela trajnostnega razvoja in </w:t>
            </w:r>
            <w:proofErr w:type="spellStart"/>
            <w:r w:rsidRPr="00961970">
              <w:rPr>
                <w:rFonts w:eastAsia="Lora"/>
                <w:color w:val="2B2B2B"/>
              </w:rPr>
              <w:t>zero</w:t>
            </w:r>
            <w:proofErr w:type="spellEnd"/>
            <w:r w:rsidRPr="00961970">
              <w:rPr>
                <w:rFonts w:eastAsia="Lora"/>
                <w:color w:val="2B2B2B"/>
              </w:rPr>
              <w:t xml:space="preserve"> </w:t>
            </w:r>
            <w:proofErr w:type="spellStart"/>
            <w:r w:rsidRPr="00961970">
              <w:rPr>
                <w:rFonts w:eastAsia="Lora"/>
                <w:color w:val="2B2B2B"/>
              </w:rPr>
              <w:t>waste</w:t>
            </w:r>
            <w:proofErr w:type="spellEnd"/>
            <w:r w:rsidRPr="00961970">
              <w:rPr>
                <w:rFonts w:eastAsia="Lora"/>
                <w:color w:val="2B2B2B"/>
              </w:rPr>
              <w:t xml:space="preserve"> pristopa pri pripravi hrane in pijač</w:t>
            </w:r>
          </w:p>
          <w:p w:rsidR="00961970" w:rsidRPr="00961970" w:rsidRDefault="00961970" w:rsidP="00961970">
            <w:pPr>
              <w:pStyle w:val="Odstavekseznama"/>
              <w:numPr>
                <w:ilvl w:val="0"/>
                <w:numId w:val="23"/>
              </w:numPr>
              <w:spacing w:line="360" w:lineRule="auto"/>
              <w:rPr>
                <w:rFonts w:eastAsia="Lora"/>
                <w:color w:val="2B2B2B"/>
              </w:rPr>
            </w:pPr>
            <w:r w:rsidRPr="00961970">
              <w:rPr>
                <w:rFonts w:eastAsia="Lora"/>
                <w:color w:val="2B2B2B"/>
              </w:rPr>
              <w:t>povezovati znanja s področij gastronomije, strežbe, turizma in trajnosti</w:t>
            </w:r>
          </w:p>
          <w:p w:rsidR="00961970" w:rsidRDefault="00961970" w:rsidP="00961970">
            <w:pPr>
              <w:pStyle w:val="Odstavekseznama"/>
              <w:numPr>
                <w:ilvl w:val="0"/>
                <w:numId w:val="23"/>
              </w:numPr>
              <w:spacing w:line="360" w:lineRule="auto"/>
              <w:rPr>
                <w:rFonts w:eastAsia="Lora"/>
                <w:color w:val="2B2B2B"/>
              </w:rPr>
            </w:pPr>
            <w:r w:rsidRPr="00961970">
              <w:rPr>
                <w:rFonts w:eastAsia="Lora"/>
                <w:color w:val="2B2B2B"/>
              </w:rPr>
              <w:t xml:space="preserve">razvijati podjetniške, organizacijske in timske kompetence dijakov </w:t>
            </w:r>
          </w:p>
          <w:p w:rsidR="00961970" w:rsidRPr="00961970" w:rsidRDefault="00961970" w:rsidP="00961970">
            <w:pPr>
              <w:pStyle w:val="Odstavekseznama"/>
              <w:numPr>
                <w:ilvl w:val="0"/>
                <w:numId w:val="23"/>
              </w:numPr>
              <w:spacing w:line="360" w:lineRule="auto"/>
              <w:rPr>
                <w:rFonts w:eastAsia="Lora"/>
                <w:color w:val="2B2B2B"/>
              </w:rPr>
            </w:pPr>
            <w:r w:rsidRPr="00961970">
              <w:rPr>
                <w:rFonts w:eastAsia="Lora"/>
                <w:color w:val="2B2B2B"/>
              </w:rPr>
              <w:t>promovirati slovensko kulinariko kot del kulturne dediščine</w:t>
            </w:r>
          </w:p>
        </w:tc>
      </w:tr>
    </w:tbl>
    <w:p w:rsidR="00961970" w:rsidRDefault="00961970" w:rsidP="00034B7A">
      <w:pPr>
        <w:spacing w:line="360" w:lineRule="auto"/>
        <w:rPr>
          <w:rFonts w:eastAsia="Lora"/>
          <w:color w:val="2B2B2B"/>
        </w:rPr>
      </w:pPr>
    </w:p>
    <w:p w:rsidR="00961970" w:rsidRDefault="00961970" w:rsidP="00034B7A">
      <w:pPr>
        <w:spacing w:line="360" w:lineRule="auto"/>
        <w:rPr>
          <w:rFonts w:eastAsia="Lora"/>
          <w:color w:val="2B2B2B"/>
        </w:rPr>
      </w:pPr>
      <w:bookmarkStart w:id="2" w:name="_GoBack"/>
      <w:bookmarkEnd w:id="2"/>
    </w:p>
    <w:p w:rsidR="001A3E7E" w:rsidRPr="001A3E7E" w:rsidRDefault="001A3E7E" w:rsidP="00034B7A">
      <w:pPr>
        <w:spacing w:line="360" w:lineRule="auto"/>
        <w:rPr>
          <w:rFonts w:eastAsia="Lora"/>
          <w:color w:val="2B2B2B"/>
        </w:rPr>
      </w:pPr>
      <w:r w:rsidRPr="001A3E7E">
        <w:rPr>
          <w:rFonts w:eastAsia="Lora"/>
          <w:color w:val="2B2B2B"/>
        </w:rPr>
        <w:t>V tem šolskem letu bi na področju ravnanja z odpadki želeli zadostiti vsem bistvenim strokovnim in formalnim kriterijem za ustrezno ravnanje z odpadki. Pri tem bi želeli tudi zmanjšati količino odpadkov.</w:t>
      </w:r>
    </w:p>
    <w:p w:rsidR="001A3E7E" w:rsidRPr="001A3E7E" w:rsidRDefault="001A3E7E" w:rsidP="00034B7A">
      <w:pPr>
        <w:spacing w:line="360" w:lineRule="auto"/>
        <w:rPr>
          <w:rFonts w:eastAsia="Lora"/>
          <w:color w:val="2B2B2B"/>
        </w:rPr>
      </w:pPr>
      <w:r w:rsidRPr="001A3E7E">
        <w:rPr>
          <w:rFonts w:eastAsia="Lora"/>
          <w:color w:val="2B2B2B"/>
        </w:rPr>
        <w:t>Na področju varčne rabe energije  želimo zmanjšati porabo energije z doslednim upoštevanjem priporočil za varčno rabo energije in tehnološko posodobitvijo na vseh segmentih delovanja.</w:t>
      </w:r>
    </w:p>
    <w:p w:rsidR="001A3E7E" w:rsidRDefault="001A3E7E" w:rsidP="00034B7A">
      <w:pPr>
        <w:spacing w:line="360" w:lineRule="auto"/>
        <w:rPr>
          <w:rFonts w:eastAsia="Lora"/>
          <w:color w:val="2B2B2B"/>
        </w:rPr>
      </w:pPr>
      <w:r w:rsidRPr="001A3E7E">
        <w:rPr>
          <w:rFonts w:eastAsia="Lora"/>
          <w:color w:val="2B2B2B"/>
        </w:rPr>
        <w:t>Posebej pa se želimo usmeriti v skrb za zdravje in dobro počutje dijakov in zaposlenih na šoli. V sodelovanju z zunanjimi udeleženci želimo razvijati zavest in delovati proaktivno v smislu ohranjanja zdravja z ustreznim življenjskim slogom, ki vključuje zdravo prehrano, gibanje, kvalitetne medosebne odnose in s tem obvladovanje oz. odpravo negativnega stresa kot enega od odločujočih dejavnikov tveganja.</w:t>
      </w:r>
    </w:p>
    <w:p w:rsidR="00BB5BDE" w:rsidRPr="001A3E7E" w:rsidRDefault="00BB5BDE" w:rsidP="00034B7A">
      <w:pPr>
        <w:spacing w:line="360" w:lineRule="auto"/>
        <w:rPr>
          <w:rFonts w:eastAsia="Lora"/>
          <w:color w:val="2B2B2B"/>
        </w:rPr>
      </w:pPr>
    </w:p>
    <w:p w:rsidR="001A3E7E" w:rsidRPr="00BB5BDE" w:rsidRDefault="001A3E7E" w:rsidP="00034B7A">
      <w:pPr>
        <w:spacing w:line="360" w:lineRule="auto"/>
        <w:rPr>
          <w:rFonts w:eastAsia="Lora"/>
          <w:i/>
          <w:color w:val="2B2B2B"/>
        </w:rPr>
      </w:pPr>
      <w:r w:rsidRPr="00BB5BDE">
        <w:rPr>
          <w:rFonts w:eastAsia="Lora"/>
          <w:i/>
          <w:color w:val="2B2B2B"/>
        </w:rPr>
        <w:t xml:space="preserve">Koordinatorici </w:t>
      </w:r>
      <w:proofErr w:type="spellStart"/>
      <w:r w:rsidRPr="00BB5BDE">
        <w:rPr>
          <w:rFonts w:eastAsia="Lora"/>
          <w:i/>
          <w:color w:val="2B2B2B"/>
        </w:rPr>
        <w:t>Ekošole</w:t>
      </w:r>
      <w:proofErr w:type="spellEnd"/>
      <w:r w:rsidRPr="00BB5BDE">
        <w:rPr>
          <w:rFonts w:eastAsia="Lora"/>
          <w:i/>
          <w:color w:val="2B2B2B"/>
        </w:rPr>
        <w:t xml:space="preserve"> na SŠGT MB:</w:t>
      </w:r>
    </w:p>
    <w:p w:rsidR="001A3E7E" w:rsidRPr="00BB5BDE" w:rsidRDefault="001A3E7E" w:rsidP="00034B7A">
      <w:pPr>
        <w:spacing w:line="360" w:lineRule="auto"/>
        <w:rPr>
          <w:rFonts w:eastAsia="Lora"/>
          <w:i/>
          <w:color w:val="2B2B2B"/>
        </w:rPr>
      </w:pPr>
      <w:r w:rsidRPr="00BB5BDE">
        <w:rPr>
          <w:rFonts w:eastAsia="Lora"/>
          <w:i/>
          <w:color w:val="2B2B2B"/>
        </w:rPr>
        <w:t xml:space="preserve">Maribor, 10. 9. 2025                          </w:t>
      </w:r>
      <w:r w:rsidRPr="00BB5BDE">
        <w:rPr>
          <w:rFonts w:eastAsia="Lora"/>
          <w:i/>
          <w:color w:val="2B2B2B"/>
        </w:rPr>
        <w:tab/>
        <w:t xml:space="preserve">                                                                                                              Marija Žigart in Andreja Božič Horvat</w:t>
      </w:r>
    </w:p>
    <w:p w:rsidR="00E21ADF" w:rsidRDefault="00E21ADF" w:rsidP="00034B7A">
      <w:pPr>
        <w:spacing w:line="360" w:lineRule="auto"/>
        <w:rPr>
          <w:rFonts w:ascii="Lora" w:eastAsia="Lora" w:hAnsi="Lora" w:cs="Lora"/>
          <w:color w:val="2B2B2B"/>
        </w:rPr>
      </w:pPr>
    </w:p>
    <w:sectPr w:rsidR="00E21ADF">
      <w:pgSz w:w="16838" w:h="11906" w:orient="landscape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Lora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22A93"/>
    <w:multiLevelType w:val="hybridMultilevel"/>
    <w:tmpl w:val="09543B8C"/>
    <w:lvl w:ilvl="0" w:tplc="4BE617E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171DC"/>
    <w:multiLevelType w:val="hybridMultilevel"/>
    <w:tmpl w:val="892863CC"/>
    <w:lvl w:ilvl="0" w:tplc="4BE617EE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CC5C62"/>
    <w:multiLevelType w:val="hybridMultilevel"/>
    <w:tmpl w:val="A784FA4E"/>
    <w:lvl w:ilvl="0" w:tplc="4BE617E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80C07"/>
    <w:multiLevelType w:val="hybridMultilevel"/>
    <w:tmpl w:val="CA023346"/>
    <w:lvl w:ilvl="0" w:tplc="021427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35211"/>
    <w:multiLevelType w:val="hybridMultilevel"/>
    <w:tmpl w:val="30AED5AC"/>
    <w:lvl w:ilvl="0" w:tplc="4BE617EE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820FE0"/>
    <w:multiLevelType w:val="hybridMultilevel"/>
    <w:tmpl w:val="710A06D2"/>
    <w:lvl w:ilvl="0" w:tplc="4BE617E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E6A46"/>
    <w:multiLevelType w:val="hybridMultilevel"/>
    <w:tmpl w:val="1460F89A"/>
    <w:lvl w:ilvl="0" w:tplc="1B780D78">
      <w:start w:val="2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77A18"/>
    <w:multiLevelType w:val="hybridMultilevel"/>
    <w:tmpl w:val="7AC2F620"/>
    <w:lvl w:ilvl="0" w:tplc="4BE617E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264D6"/>
    <w:multiLevelType w:val="hybridMultilevel"/>
    <w:tmpl w:val="50288752"/>
    <w:lvl w:ilvl="0" w:tplc="4BE617E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41D0C"/>
    <w:multiLevelType w:val="hybridMultilevel"/>
    <w:tmpl w:val="0D20ED84"/>
    <w:lvl w:ilvl="0" w:tplc="1B780D78">
      <w:start w:val="2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2A61A4"/>
    <w:multiLevelType w:val="hybridMultilevel"/>
    <w:tmpl w:val="19A88B3E"/>
    <w:lvl w:ilvl="0" w:tplc="1B780D78">
      <w:start w:val="2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EA004C"/>
    <w:multiLevelType w:val="hybridMultilevel"/>
    <w:tmpl w:val="2E5034A2"/>
    <w:lvl w:ilvl="0" w:tplc="4BE617E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34558"/>
    <w:multiLevelType w:val="hybridMultilevel"/>
    <w:tmpl w:val="27BCC386"/>
    <w:lvl w:ilvl="0" w:tplc="4BE617E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90857"/>
    <w:multiLevelType w:val="hybridMultilevel"/>
    <w:tmpl w:val="2CDEAF4A"/>
    <w:lvl w:ilvl="0" w:tplc="4BE617E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C070D"/>
    <w:multiLevelType w:val="hybridMultilevel"/>
    <w:tmpl w:val="91665A68"/>
    <w:lvl w:ilvl="0" w:tplc="1B780D78">
      <w:start w:val="2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580C91"/>
    <w:multiLevelType w:val="hybridMultilevel"/>
    <w:tmpl w:val="7EEC933A"/>
    <w:lvl w:ilvl="0" w:tplc="1B780D78">
      <w:start w:val="2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7A00C4"/>
    <w:multiLevelType w:val="hybridMultilevel"/>
    <w:tmpl w:val="1E02A9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C3456"/>
    <w:multiLevelType w:val="hybridMultilevel"/>
    <w:tmpl w:val="101436C8"/>
    <w:lvl w:ilvl="0" w:tplc="4BE617E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85C6A"/>
    <w:multiLevelType w:val="hybridMultilevel"/>
    <w:tmpl w:val="49B4E730"/>
    <w:lvl w:ilvl="0" w:tplc="4BE617E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D2AD5"/>
    <w:multiLevelType w:val="hybridMultilevel"/>
    <w:tmpl w:val="AE86F974"/>
    <w:lvl w:ilvl="0" w:tplc="4BE617EE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6212CF"/>
    <w:multiLevelType w:val="hybridMultilevel"/>
    <w:tmpl w:val="8D266CD0"/>
    <w:lvl w:ilvl="0" w:tplc="4BE617E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02F50"/>
    <w:multiLevelType w:val="hybridMultilevel"/>
    <w:tmpl w:val="8A5E9C0E"/>
    <w:lvl w:ilvl="0" w:tplc="4BE617E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64228"/>
    <w:multiLevelType w:val="hybridMultilevel"/>
    <w:tmpl w:val="719ABE72"/>
    <w:lvl w:ilvl="0" w:tplc="4BE617E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8A1435"/>
    <w:multiLevelType w:val="hybridMultilevel"/>
    <w:tmpl w:val="E9F6058A"/>
    <w:lvl w:ilvl="0" w:tplc="021427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3"/>
  </w:num>
  <w:num w:numId="4">
    <w:abstractNumId w:val="21"/>
  </w:num>
  <w:num w:numId="5">
    <w:abstractNumId w:val="17"/>
  </w:num>
  <w:num w:numId="6">
    <w:abstractNumId w:val="22"/>
  </w:num>
  <w:num w:numId="7">
    <w:abstractNumId w:val="7"/>
  </w:num>
  <w:num w:numId="8">
    <w:abstractNumId w:val="0"/>
  </w:num>
  <w:num w:numId="9">
    <w:abstractNumId w:val="5"/>
  </w:num>
  <w:num w:numId="10">
    <w:abstractNumId w:val="18"/>
  </w:num>
  <w:num w:numId="11">
    <w:abstractNumId w:val="1"/>
  </w:num>
  <w:num w:numId="12">
    <w:abstractNumId w:val="12"/>
  </w:num>
  <w:num w:numId="13">
    <w:abstractNumId w:val="11"/>
  </w:num>
  <w:num w:numId="14">
    <w:abstractNumId w:val="13"/>
  </w:num>
  <w:num w:numId="15">
    <w:abstractNumId w:val="23"/>
  </w:num>
  <w:num w:numId="16">
    <w:abstractNumId w:val="9"/>
  </w:num>
  <w:num w:numId="17">
    <w:abstractNumId w:val="10"/>
  </w:num>
  <w:num w:numId="18">
    <w:abstractNumId w:val="15"/>
  </w:num>
  <w:num w:numId="19">
    <w:abstractNumId w:val="2"/>
  </w:num>
  <w:num w:numId="20">
    <w:abstractNumId w:val="4"/>
  </w:num>
  <w:num w:numId="21">
    <w:abstractNumId w:val="19"/>
  </w:num>
  <w:num w:numId="22">
    <w:abstractNumId w:val="14"/>
  </w:num>
  <w:num w:numId="23">
    <w:abstractNumId w:val="8"/>
  </w:num>
  <w:num w:numId="24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9C3"/>
    <w:rsid w:val="00021CDF"/>
    <w:rsid w:val="00034B7A"/>
    <w:rsid w:val="0018487F"/>
    <w:rsid w:val="001A3E7E"/>
    <w:rsid w:val="001D1E4C"/>
    <w:rsid w:val="0030284E"/>
    <w:rsid w:val="00334747"/>
    <w:rsid w:val="003571B4"/>
    <w:rsid w:val="003B3169"/>
    <w:rsid w:val="003E27D9"/>
    <w:rsid w:val="003F3D7A"/>
    <w:rsid w:val="004878F8"/>
    <w:rsid w:val="004F5954"/>
    <w:rsid w:val="00585AE4"/>
    <w:rsid w:val="005A4CE9"/>
    <w:rsid w:val="005D3ED2"/>
    <w:rsid w:val="006443A5"/>
    <w:rsid w:val="006753CA"/>
    <w:rsid w:val="006D005B"/>
    <w:rsid w:val="006F180B"/>
    <w:rsid w:val="0076556D"/>
    <w:rsid w:val="00837A13"/>
    <w:rsid w:val="008A0B15"/>
    <w:rsid w:val="008A1044"/>
    <w:rsid w:val="008C16C8"/>
    <w:rsid w:val="00940111"/>
    <w:rsid w:val="00961970"/>
    <w:rsid w:val="00965272"/>
    <w:rsid w:val="00992E6A"/>
    <w:rsid w:val="009A022B"/>
    <w:rsid w:val="00A57CE9"/>
    <w:rsid w:val="00AC08D6"/>
    <w:rsid w:val="00B40DF2"/>
    <w:rsid w:val="00B41267"/>
    <w:rsid w:val="00BA0115"/>
    <w:rsid w:val="00BB5BDE"/>
    <w:rsid w:val="00CD75EE"/>
    <w:rsid w:val="00D55B26"/>
    <w:rsid w:val="00D568E3"/>
    <w:rsid w:val="00D646FA"/>
    <w:rsid w:val="00D657E4"/>
    <w:rsid w:val="00DA03A0"/>
    <w:rsid w:val="00DA0E89"/>
    <w:rsid w:val="00E06EEF"/>
    <w:rsid w:val="00E21ADF"/>
    <w:rsid w:val="00E979C3"/>
    <w:rsid w:val="00ED0CE4"/>
    <w:rsid w:val="00ED58AB"/>
    <w:rsid w:val="00F02282"/>
    <w:rsid w:val="00F415DC"/>
    <w:rsid w:val="00F95F47"/>
    <w:rsid w:val="00FD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BA13"/>
  <w15:docId w15:val="{2445E913-42FC-40B3-A2D1-724E2337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l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4878F8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40DF2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F415DC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D55B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osola.si/znanje-o-gozdovih-25-26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kosola.si/wp-content/uploads/2025/08/Ekokviz-za-srednje-%C5%A1ole-2025_2026-tem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kosola.si/odpadkom-dajemo-novo-zivljenje-25_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CB5D29-75B1-40B8-A0B6-D0787DF84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19</Pages>
  <Words>3662</Words>
  <Characters>20874</Characters>
  <Application>Microsoft Office Word</Application>
  <DocSecurity>0</DocSecurity>
  <Lines>173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Skrbnik</dc:creator>
  <cp:lastModifiedBy>Marija Žigart</cp:lastModifiedBy>
  <cp:revision>4</cp:revision>
  <dcterms:created xsi:type="dcterms:W3CDTF">2025-09-10T10:03:00Z</dcterms:created>
  <dcterms:modified xsi:type="dcterms:W3CDTF">2025-10-23T20:09:00Z</dcterms:modified>
</cp:coreProperties>
</file>