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540" w:rsidRPr="004D114F" w:rsidRDefault="004D114F" w:rsidP="004D114F">
      <w:pPr>
        <w:jc w:val="center"/>
        <w:rPr>
          <w:rFonts w:ascii="Comic Sans MS" w:hAnsi="Comic Sans MS"/>
          <w:b/>
          <w:sz w:val="32"/>
          <w:szCs w:val="32"/>
        </w:rPr>
      </w:pPr>
      <w:r w:rsidRPr="004D114F">
        <w:rPr>
          <w:rFonts w:ascii="Comic Sans MS" w:hAnsi="Comic Sans MS"/>
          <w:b/>
          <w:sz w:val="32"/>
          <w:szCs w:val="32"/>
        </w:rPr>
        <w:t>Slavko Pregl, Geniji brez hlač</w:t>
      </w:r>
    </w:p>
    <w:p w:rsidR="004D114F" w:rsidRDefault="004D114F">
      <w:pPr>
        <w:rPr>
          <w:sz w:val="32"/>
          <w:szCs w:val="32"/>
        </w:rPr>
      </w:pPr>
    </w:p>
    <w:p w:rsidR="004D114F" w:rsidRDefault="004D114F" w:rsidP="004D114F">
      <w:pPr>
        <w:shd w:val="clear" w:color="auto" w:fill="FFFFFF"/>
        <w:spacing w:before="120" w:after="120" w:line="240" w:lineRule="auto"/>
        <w:rPr>
          <w:rFonts w:ascii="Comic Sans MS" w:eastAsia="Times New Roman" w:hAnsi="Comic Sans MS" w:cs="Arial"/>
          <w:color w:val="222222"/>
          <w:sz w:val="24"/>
          <w:szCs w:val="24"/>
          <w:lang w:eastAsia="sl-SI"/>
        </w:rPr>
      </w:pPr>
      <w:r w:rsidRPr="004D114F">
        <w:rPr>
          <w:rFonts w:ascii="Comic Sans MS" w:eastAsia="Times New Roman" w:hAnsi="Comic Sans MS" w:cs="Arial"/>
          <w:color w:val="222222"/>
          <w:sz w:val="24"/>
          <w:szCs w:val="24"/>
          <w:lang w:eastAsia="sl-SI"/>
        </w:rPr>
        <w:t xml:space="preserve">V središče najstniškega romana je postavljeno vsakdanje življenje dijakov srednjih šol, izražen predvsem v medsebojnih odnosih, odnosih do družine ter nenazadnje tudi problemov lastnega odraščanja. Geniji (Biba, Špela, Pika, Kocka, Bob, Genij, Pesnik, </w:t>
      </w:r>
      <w:proofErr w:type="spellStart"/>
      <w:r w:rsidRPr="004D114F">
        <w:rPr>
          <w:rFonts w:ascii="Comic Sans MS" w:eastAsia="Times New Roman" w:hAnsi="Comic Sans MS" w:cs="Arial"/>
          <w:color w:val="222222"/>
          <w:sz w:val="24"/>
          <w:szCs w:val="24"/>
          <w:lang w:eastAsia="sl-SI"/>
        </w:rPr>
        <w:t>Razmeš</w:t>
      </w:r>
      <w:proofErr w:type="spellEnd"/>
      <w:r w:rsidRPr="004D114F">
        <w:rPr>
          <w:rFonts w:ascii="Comic Sans MS" w:eastAsia="Times New Roman" w:hAnsi="Comic Sans MS" w:cs="Arial"/>
          <w:color w:val="222222"/>
          <w:sz w:val="24"/>
          <w:szCs w:val="24"/>
          <w:lang w:eastAsia="sl-SI"/>
        </w:rPr>
        <w:t xml:space="preserve">, Žan, Miha, Pipi, </w:t>
      </w:r>
      <w:proofErr w:type="spellStart"/>
      <w:r w:rsidRPr="004D114F">
        <w:rPr>
          <w:rFonts w:ascii="Comic Sans MS" w:eastAsia="Times New Roman" w:hAnsi="Comic Sans MS" w:cs="Arial"/>
          <w:color w:val="222222"/>
          <w:sz w:val="24"/>
          <w:szCs w:val="24"/>
          <w:lang w:eastAsia="sl-SI"/>
        </w:rPr>
        <w:t>Bajsi</w:t>
      </w:r>
      <w:proofErr w:type="spellEnd"/>
      <w:r w:rsidRPr="004D114F">
        <w:rPr>
          <w:rFonts w:ascii="Comic Sans MS" w:eastAsia="Times New Roman" w:hAnsi="Comic Sans MS" w:cs="Arial"/>
          <w:color w:val="222222"/>
          <w:sz w:val="24"/>
          <w:szCs w:val="24"/>
          <w:lang w:eastAsia="sl-SI"/>
        </w:rPr>
        <w:t xml:space="preserve"> in </w:t>
      </w:r>
      <w:proofErr w:type="spellStart"/>
      <w:r w:rsidRPr="004D114F">
        <w:rPr>
          <w:rFonts w:ascii="Comic Sans MS" w:eastAsia="Times New Roman" w:hAnsi="Comic Sans MS" w:cs="Arial"/>
          <w:color w:val="222222"/>
          <w:sz w:val="24"/>
          <w:szCs w:val="24"/>
          <w:lang w:eastAsia="sl-SI"/>
        </w:rPr>
        <w:t>Armani</w:t>
      </w:r>
      <w:proofErr w:type="spellEnd"/>
      <w:r w:rsidRPr="004D114F">
        <w:rPr>
          <w:rFonts w:ascii="Comic Sans MS" w:eastAsia="Times New Roman" w:hAnsi="Comic Sans MS" w:cs="Arial"/>
          <w:color w:val="222222"/>
          <w:sz w:val="24"/>
          <w:szCs w:val="24"/>
          <w:lang w:eastAsia="sl-SI"/>
        </w:rPr>
        <w:t>) so mladostniki, dijaki, ki jim ni vseeno kaj se dogaja in želijo spremeniti svet. Spremeniti ga želijo s šolskim časopisom (spletnim), v katerem razkrivajo tegobe, probleme in izkušnje s katerimi se srečujejo mladi in ostali svet. Razkrivajo nasilje med mladimi, izkušnje z </w:t>
      </w:r>
      <w:hyperlink r:id="rId5" w:tooltip="Psihoaktivna droga" w:history="1">
        <w:r w:rsidRPr="004D114F">
          <w:rPr>
            <w:rFonts w:ascii="Comic Sans MS" w:eastAsia="Times New Roman" w:hAnsi="Comic Sans MS" w:cs="Arial"/>
            <w:color w:val="0B0080"/>
            <w:sz w:val="24"/>
            <w:szCs w:val="24"/>
            <w:lang w:eastAsia="sl-SI"/>
          </w:rPr>
          <w:t>mamili</w:t>
        </w:r>
      </w:hyperlink>
      <w:r w:rsidRPr="004D114F">
        <w:rPr>
          <w:rFonts w:ascii="Comic Sans MS" w:eastAsia="Times New Roman" w:hAnsi="Comic Sans MS" w:cs="Arial"/>
          <w:color w:val="222222"/>
          <w:sz w:val="24"/>
          <w:szCs w:val="24"/>
          <w:lang w:eastAsia="sl-SI"/>
        </w:rPr>
        <w:t> in ljubezenske zaplete, dotaknejo pa se tudi aktualnih političnih dogodkov. Svojega </w:t>
      </w:r>
      <w:hyperlink r:id="rId6" w:tooltip="Novinarstvo" w:history="1">
        <w:r w:rsidRPr="004D114F">
          <w:rPr>
            <w:rFonts w:ascii="Comic Sans MS" w:eastAsia="Times New Roman" w:hAnsi="Comic Sans MS" w:cs="Arial"/>
            <w:color w:val="0B0080"/>
            <w:sz w:val="24"/>
            <w:szCs w:val="24"/>
            <w:lang w:eastAsia="sl-SI"/>
          </w:rPr>
          <w:t>novinarskega poslanstva</w:t>
        </w:r>
      </w:hyperlink>
      <w:r w:rsidRPr="004D114F">
        <w:rPr>
          <w:rFonts w:ascii="Comic Sans MS" w:eastAsia="Times New Roman" w:hAnsi="Comic Sans MS" w:cs="Arial"/>
          <w:color w:val="222222"/>
          <w:sz w:val="24"/>
          <w:szCs w:val="24"/>
          <w:lang w:eastAsia="sl-SI"/>
        </w:rPr>
        <w:t> se lotijo resno, brez dlake na jeziku in nekoliko zaletavo. Zaradi svoje zagnanosti pa večkrat zabredejo v težave. Med glavnimi junaki se spletajo zavezništva in ustvarjajo trenja; srečajo se s prvo </w:t>
      </w:r>
      <w:hyperlink r:id="rId7" w:tooltip="Ljubezen" w:history="1">
        <w:r w:rsidRPr="004D114F">
          <w:rPr>
            <w:rFonts w:ascii="Comic Sans MS" w:eastAsia="Times New Roman" w:hAnsi="Comic Sans MS" w:cs="Arial"/>
            <w:color w:val="0B0080"/>
            <w:sz w:val="24"/>
            <w:szCs w:val="24"/>
            <w:lang w:eastAsia="sl-SI"/>
          </w:rPr>
          <w:t>ljubeznijo</w:t>
        </w:r>
      </w:hyperlink>
      <w:r w:rsidRPr="004D114F">
        <w:rPr>
          <w:rFonts w:ascii="Comic Sans MS" w:eastAsia="Times New Roman" w:hAnsi="Comic Sans MS" w:cs="Arial"/>
          <w:color w:val="222222"/>
          <w:sz w:val="24"/>
          <w:szCs w:val="24"/>
          <w:lang w:eastAsia="sl-SI"/>
        </w:rPr>
        <w:t> in </w:t>
      </w:r>
      <w:hyperlink r:id="rId8" w:tooltip="Spolni odnos" w:history="1">
        <w:r w:rsidRPr="004D114F">
          <w:rPr>
            <w:rFonts w:ascii="Comic Sans MS" w:eastAsia="Times New Roman" w:hAnsi="Comic Sans MS" w:cs="Arial"/>
            <w:color w:val="0B0080"/>
            <w:sz w:val="24"/>
            <w:szCs w:val="24"/>
            <w:lang w:eastAsia="sl-SI"/>
          </w:rPr>
          <w:t>seksom</w:t>
        </w:r>
      </w:hyperlink>
      <w:r w:rsidRPr="004D114F">
        <w:rPr>
          <w:rFonts w:ascii="Comic Sans MS" w:eastAsia="Times New Roman" w:hAnsi="Comic Sans MS" w:cs="Arial"/>
          <w:color w:val="222222"/>
          <w:sz w:val="24"/>
          <w:szCs w:val="24"/>
          <w:lang w:eastAsia="sl-SI"/>
        </w:rPr>
        <w:t>.</w:t>
      </w:r>
    </w:p>
    <w:p w:rsidR="002F2764" w:rsidRDefault="002B01A3" w:rsidP="004D114F">
      <w:pPr>
        <w:shd w:val="clear" w:color="auto" w:fill="FFFFFF"/>
        <w:spacing w:before="120" w:after="120" w:line="240" w:lineRule="auto"/>
      </w:pPr>
      <w:r>
        <w:rPr>
          <w:rFonts w:ascii="Comic Sans MS" w:eastAsia="Times New Roman" w:hAnsi="Comic Sans MS" w:cs="Arial"/>
          <w:color w:val="222222"/>
          <w:sz w:val="24"/>
          <w:szCs w:val="24"/>
          <w:lang w:eastAsia="sl-SI"/>
        </w:rPr>
        <w:t xml:space="preserve">Vir: </w:t>
      </w:r>
      <w:hyperlink r:id="rId9" w:history="1">
        <w:r>
          <w:rPr>
            <w:rStyle w:val="Hiperpovezava"/>
          </w:rPr>
          <w:t>https://sl.wikipedia.org</w:t>
        </w:r>
      </w:hyperlink>
      <w:bookmarkStart w:id="0" w:name="_GoBack"/>
      <w:bookmarkEnd w:id="0"/>
    </w:p>
    <w:p w:rsidR="002B01A3" w:rsidRPr="004D114F" w:rsidRDefault="002B01A3" w:rsidP="00F77270">
      <w:pPr>
        <w:shd w:val="clear" w:color="auto" w:fill="FFFFFF"/>
        <w:spacing w:before="120" w:after="120" w:line="240" w:lineRule="auto"/>
        <w:jc w:val="center"/>
        <w:rPr>
          <w:rFonts w:ascii="Comic Sans MS" w:eastAsia="Times New Roman" w:hAnsi="Comic Sans MS" w:cs="Arial"/>
          <w:color w:val="222222"/>
          <w:sz w:val="24"/>
          <w:szCs w:val="24"/>
          <w:lang w:eastAsia="sl-SI"/>
        </w:rPr>
      </w:pPr>
      <w:r>
        <w:rPr>
          <w:noProof/>
          <w:lang w:eastAsia="sl-SI"/>
        </w:rPr>
        <w:drawing>
          <wp:inline distT="0" distB="0" distL="0" distR="0">
            <wp:extent cx="1647825" cy="2457450"/>
            <wp:effectExtent l="0" t="0" r="9525" b="0"/>
            <wp:docPr id="2" name="Slika 2" descr="Rezultat iskanja slik za geniji brez hlaÄ j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zultat iskanja slik za geniji brez hlaÄ jak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14F" w:rsidRPr="004D114F" w:rsidRDefault="004D114F">
      <w:pPr>
        <w:rPr>
          <w:sz w:val="24"/>
          <w:szCs w:val="24"/>
        </w:rPr>
      </w:pPr>
    </w:p>
    <w:sectPr w:rsidR="004D114F" w:rsidRPr="004D1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14F"/>
    <w:rsid w:val="00197215"/>
    <w:rsid w:val="002B01A3"/>
    <w:rsid w:val="002B469E"/>
    <w:rsid w:val="002F2764"/>
    <w:rsid w:val="00410A4C"/>
    <w:rsid w:val="004D114F"/>
    <w:rsid w:val="009B1638"/>
    <w:rsid w:val="00B97540"/>
    <w:rsid w:val="00F7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3BF072-2520-41BB-B88A-2BB84DA3C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2">
    <w:name w:val="heading 2"/>
    <w:basedOn w:val="Navaden"/>
    <w:link w:val="Naslov2Znak"/>
    <w:uiPriority w:val="9"/>
    <w:qFormat/>
    <w:rsid w:val="004D11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4D114F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customStyle="1" w:styleId="mw-headline">
    <w:name w:val="mw-headline"/>
    <w:basedOn w:val="Privzetapisavaodstavka"/>
    <w:rsid w:val="004D114F"/>
  </w:style>
  <w:style w:type="character" w:customStyle="1" w:styleId="mw-editsection">
    <w:name w:val="mw-editsection"/>
    <w:basedOn w:val="Privzetapisavaodstavka"/>
    <w:rsid w:val="004D114F"/>
  </w:style>
  <w:style w:type="character" w:customStyle="1" w:styleId="mw-editsection-bracket">
    <w:name w:val="mw-editsection-bracket"/>
    <w:basedOn w:val="Privzetapisavaodstavka"/>
    <w:rsid w:val="004D114F"/>
  </w:style>
  <w:style w:type="character" w:styleId="Hiperpovezava">
    <w:name w:val="Hyperlink"/>
    <w:basedOn w:val="Privzetapisavaodstavka"/>
    <w:uiPriority w:val="99"/>
    <w:unhideWhenUsed/>
    <w:rsid w:val="004D114F"/>
    <w:rPr>
      <w:color w:val="0000FF"/>
      <w:u w:val="single"/>
    </w:rPr>
  </w:style>
  <w:style w:type="character" w:customStyle="1" w:styleId="mw-editsection-divider">
    <w:name w:val="mw-editsection-divider"/>
    <w:basedOn w:val="Privzetapisavaodstavka"/>
    <w:rsid w:val="004D114F"/>
  </w:style>
  <w:style w:type="paragraph" w:styleId="Navadensplet">
    <w:name w:val="Normal (Web)"/>
    <w:basedOn w:val="Navaden"/>
    <w:uiPriority w:val="99"/>
    <w:semiHidden/>
    <w:unhideWhenUsed/>
    <w:rsid w:val="004D1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2B01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7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.wikipedia.org/wiki/Spolni_odno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l.wikipedia.org/wiki/Ljubeze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l.wikipedia.org/wiki/Novinarstvo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l.wikipedia.org/wiki/Psihoaktivna_droga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sl.wikipedia.org/wiki/Geniji_brez_hla%C4%8D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E329D94-C58D-4331-9B44-7457C640F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Karmen</dc:creator>
  <cp:keywords/>
  <dc:description/>
  <cp:lastModifiedBy>Karmen</cp:lastModifiedBy>
  <cp:revision>7</cp:revision>
  <dcterms:created xsi:type="dcterms:W3CDTF">2019-05-29T06:40:00Z</dcterms:created>
  <dcterms:modified xsi:type="dcterms:W3CDTF">2019-05-29T08:57:00Z</dcterms:modified>
</cp:coreProperties>
</file>